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E128" w14:textId="6F36DE34" w:rsidR="002A2B71" w:rsidRPr="00C0600C" w:rsidRDefault="00C0600C" w:rsidP="006D7BC3">
      <w:pPr>
        <w:pStyle w:val="Heading1"/>
      </w:pPr>
      <w:bookmarkStart w:id="0" w:name="_Toc236042511"/>
      <w:r w:rsidRPr="00C0600C">
        <w:t xml:space="preserve">Norfolk Wildlife Trust - </w:t>
      </w:r>
      <w:r w:rsidR="00D04063" w:rsidRPr="00C0600C">
        <w:t>Impact report 202</w:t>
      </w:r>
      <w:r w:rsidR="00E17ED5" w:rsidRPr="00C0600C">
        <w:t>5-26</w:t>
      </w:r>
      <w:bookmarkEnd w:id="0"/>
    </w:p>
    <w:p w14:paraId="579D990C" w14:textId="3FBB3B1E" w:rsidR="00C0600C" w:rsidRDefault="00C0600C" w:rsidP="006D7BC3">
      <w:pPr>
        <w:rPr>
          <w:b/>
          <w:bCs/>
          <w:sz w:val="28"/>
          <w:szCs w:val="28"/>
        </w:rPr>
      </w:pPr>
      <w:r w:rsidRPr="006D7BC3">
        <w:rPr>
          <w:b/>
          <w:bCs/>
          <w:sz w:val="28"/>
          <w:szCs w:val="28"/>
        </w:rPr>
        <w:t xml:space="preserve">Our year for wildlife – </w:t>
      </w:r>
      <w:proofErr w:type="gramStart"/>
      <w:r w:rsidRPr="006D7BC3">
        <w:rPr>
          <w:b/>
          <w:bCs/>
          <w:sz w:val="28"/>
          <w:szCs w:val="28"/>
        </w:rPr>
        <w:t>100</w:t>
      </w:r>
      <w:proofErr w:type="gramEnd"/>
      <w:r w:rsidRPr="006D7BC3">
        <w:rPr>
          <w:b/>
          <w:bCs/>
          <w:sz w:val="28"/>
          <w:szCs w:val="28"/>
        </w:rPr>
        <w:t xml:space="preserve"> years</w:t>
      </w:r>
    </w:p>
    <w:p w14:paraId="4257F81A" w14:textId="77777777" w:rsidR="00320F2A" w:rsidRPr="007C70F7" w:rsidRDefault="00320F2A" w:rsidP="00320F2A">
      <w:pPr>
        <w:spacing w:after="0"/>
        <w:rPr>
          <w:sz w:val="28"/>
          <w:szCs w:val="28"/>
        </w:rPr>
      </w:pPr>
      <w:bookmarkStart w:id="1" w:name="_Toc236042512"/>
      <w:r w:rsidRPr="007C70F7">
        <w:rPr>
          <w:rStyle w:val="Heading3Char"/>
        </w:rPr>
        <w:t>Our Vision</w:t>
      </w:r>
      <w:bookmarkEnd w:id="1"/>
      <w:r w:rsidRPr="007C70F7">
        <w:rPr>
          <w:sz w:val="28"/>
          <w:szCs w:val="28"/>
        </w:rPr>
        <w:t xml:space="preserve"> </w:t>
      </w:r>
    </w:p>
    <w:p w14:paraId="0D6B049B" w14:textId="1CDC1680" w:rsidR="00320F2A" w:rsidRPr="003047BC" w:rsidRDefault="00320F2A" w:rsidP="00320F2A">
      <w:pPr>
        <w:spacing w:after="0"/>
      </w:pPr>
      <w:r w:rsidRPr="00320F2A">
        <w:rPr>
          <w:b/>
          <w:bCs/>
          <w:lang w:eastAsia="en-GB"/>
        </w:rPr>
        <w:t>Norfolk’s nature is abundant, thriving and valued.</w:t>
      </w:r>
    </w:p>
    <w:p w14:paraId="67BEA4C4" w14:textId="77777777" w:rsidR="00320F2A" w:rsidRDefault="00320F2A" w:rsidP="00320F2A">
      <w:pPr>
        <w:spacing w:after="0"/>
      </w:pPr>
      <w:bookmarkStart w:id="2" w:name="_Toc236042513"/>
      <w:r w:rsidRPr="00902A41">
        <w:rPr>
          <w:rStyle w:val="Heading3Char"/>
        </w:rPr>
        <w:t>Our Mission</w:t>
      </w:r>
      <w:bookmarkEnd w:id="2"/>
      <w:r w:rsidRPr="00902A41">
        <w:t xml:space="preserve"> </w:t>
      </w:r>
    </w:p>
    <w:p w14:paraId="5409C60F" w14:textId="41EACCC6" w:rsidR="00320F2A" w:rsidRPr="00320F2A" w:rsidRDefault="00320F2A" w:rsidP="00320F2A">
      <w:pPr>
        <w:spacing w:after="0"/>
        <w:rPr>
          <w:b/>
          <w:bCs/>
        </w:rPr>
      </w:pPr>
      <w:r w:rsidRPr="00320F2A">
        <w:rPr>
          <w:b/>
          <w:bCs/>
          <w:lang w:eastAsia="en-GB"/>
        </w:rPr>
        <w:t xml:space="preserve">To create more space for nature to thrive and inspire more people to take action for nature. </w:t>
      </w:r>
    </w:p>
    <w:p w14:paraId="4EBBFDF0" w14:textId="17C3CF11" w:rsidR="00320F2A" w:rsidRPr="00320F2A" w:rsidRDefault="00320F2A" w:rsidP="00320F2A">
      <w:pPr>
        <w:spacing w:after="0"/>
        <w:rPr>
          <w:b/>
          <w:lang w:eastAsia="en-GB"/>
        </w:rPr>
      </w:pPr>
      <w:r w:rsidRPr="008E2FE1">
        <w:rPr>
          <w:lang w:eastAsia="en-GB"/>
        </w:rPr>
        <w:t xml:space="preserve">To read </w:t>
      </w:r>
      <w:r>
        <w:rPr>
          <w:lang w:eastAsia="en-GB"/>
        </w:rPr>
        <w:t xml:space="preserve">more about </w:t>
      </w:r>
      <w:r w:rsidRPr="008E2FE1">
        <w:rPr>
          <w:lang w:eastAsia="en-GB"/>
        </w:rPr>
        <w:t xml:space="preserve">our strategy visit: </w:t>
      </w:r>
      <w:hyperlink r:id="rId8" w:history="1">
        <w:r w:rsidRPr="008E2FE1">
          <w:rPr>
            <w:rStyle w:val="Hyperlink"/>
            <w:lang w:eastAsia="en-GB"/>
          </w:rPr>
          <w:t>norfolkwildlifetrust.org.uk/strategy</w:t>
        </w:r>
      </w:hyperlink>
    </w:p>
    <w:sdt>
      <w:sdtPr>
        <w:rPr>
          <w:rFonts w:eastAsia="Calibri" w:cs="Times New Roman"/>
          <w:color w:val="auto"/>
          <w:sz w:val="24"/>
          <w:szCs w:val="24"/>
          <w:lang w:val="en-GB"/>
        </w:rPr>
        <w:id w:val="-2147267837"/>
        <w:docPartObj>
          <w:docPartGallery w:val="Table of Contents"/>
          <w:docPartUnique/>
        </w:docPartObj>
      </w:sdtPr>
      <w:sdtEndPr>
        <w:rPr>
          <w:b/>
          <w:bCs/>
        </w:rPr>
      </w:sdtEndPr>
      <w:sdtContent>
        <w:p w14:paraId="1062370A" w14:textId="70A333AA" w:rsidR="00A752C5" w:rsidRDefault="00A752C5">
          <w:pPr>
            <w:pStyle w:val="TOCHeading"/>
          </w:pPr>
          <w:r>
            <w:rPr>
              <w:lang w:val="en-GB"/>
            </w:rPr>
            <w:t>Contents</w:t>
          </w:r>
        </w:p>
        <w:p w14:paraId="231EC3C3" w14:textId="0DDE875C" w:rsidR="002C6EE1" w:rsidRDefault="00A752C5">
          <w:pPr>
            <w:pStyle w:val="TOC1"/>
            <w:tabs>
              <w:tab w:val="right" w:leader="dot" w:pos="9016"/>
            </w:tabs>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36042511" w:history="1">
            <w:r w:rsidR="002C6EE1" w:rsidRPr="003759E2">
              <w:rPr>
                <w:rStyle w:val="Hyperlink"/>
                <w:noProof/>
              </w:rPr>
              <w:t>Norfolk Wildlife Trust - Impact report 2025-26</w:t>
            </w:r>
            <w:r w:rsidR="002C6EE1">
              <w:rPr>
                <w:noProof/>
                <w:webHidden/>
              </w:rPr>
              <w:tab/>
            </w:r>
            <w:r w:rsidR="002C6EE1">
              <w:rPr>
                <w:noProof/>
                <w:webHidden/>
              </w:rPr>
              <w:fldChar w:fldCharType="begin"/>
            </w:r>
            <w:r w:rsidR="002C6EE1">
              <w:rPr>
                <w:noProof/>
                <w:webHidden/>
              </w:rPr>
              <w:instrText xml:space="preserve"> PAGEREF _Toc236042511 \h </w:instrText>
            </w:r>
            <w:r w:rsidR="002C6EE1">
              <w:rPr>
                <w:noProof/>
                <w:webHidden/>
              </w:rPr>
            </w:r>
            <w:r w:rsidR="002C6EE1">
              <w:rPr>
                <w:noProof/>
                <w:webHidden/>
              </w:rPr>
              <w:fldChar w:fldCharType="separate"/>
            </w:r>
            <w:r w:rsidR="002C6EE1">
              <w:rPr>
                <w:noProof/>
                <w:webHidden/>
              </w:rPr>
              <w:t>1</w:t>
            </w:r>
            <w:r w:rsidR="002C6EE1">
              <w:rPr>
                <w:noProof/>
                <w:webHidden/>
              </w:rPr>
              <w:fldChar w:fldCharType="end"/>
            </w:r>
          </w:hyperlink>
        </w:p>
        <w:p w14:paraId="6E48D79E" w14:textId="46CD68EB"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12" w:history="1">
            <w:r w:rsidRPr="003759E2">
              <w:rPr>
                <w:rStyle w:val="Hyperlink"/>
                <w:noProof/>
              </w:rPr>
              <w:t>Our Vision</w:t>
            </w:r>
            <w:r>
              <w:rPr>
                <w:noProof/>
                <w:webHidden/>
              </w:rPr>
              <w:tab/>
            </w:r>
            <w:r>
              <w:rPr>
                <w:noProof/>
                <w:webHidden/>
              </w:rPr>
              <w:fldChar w:fldCharType="begin"/>
            </w:r>
            <w:r>
              <w:rPr>
                <w:noProof/>
                <w:webHidden/>
              </w:rPr>
              <w:instrText xml:space="preserve"> PAGEREF _Toc236042512 \h </w:instrText>
            </w:r>
            <w:r>
              <w:rPr>
                <w:noProof/>
                <w:webHidden/>
              </w:rPr>
            </w:r>
            <w:r>
              <w:rPr>
                <w:noProof/>
                <w:webHidden/>
              </w:rPr>
              <w:fldChar w:fldCharType="separate"/>
            </w:r>
            <w:r>
              <w:rPr>
                <w:noProof/>
                <w:webHidden/>
              </w:rPr>
              <w:t>1</w:t>
            </w:r>
            <w:r>
              <w:rPr>
                <w:noProof/>
                <w:webHidden/>
              </w:rPr>
              <w:fldChar w:fldCharType="end"/>
            </w:r>
          </w:hyperlink>
        </w:p>
        <w:p w14:paraId="7B84C90C" w14:textId="742272A6"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13" w:history="1">
            <w:r w:rsidRPr="003759E2">
              <w:rPr>
                <w:rStyle w:val="Hyperlink"/>
                <w:noProof/>
              </w:rPr>
              <w:t>Our Mission</w:t>
            </w:r>
            <w:r>
              <w:rPr>
                <w:noProof/>
                <w:webHidden/>
              </w:rPr>
              <w:tab/>
            </w:r>
            <w:r>
              <w:rPr>
                <w:noProof/>
                <w:webHidden/>
              </w:rPr>
              <w:fldChar w:fldCharType="begin"/>
            </w:r>
            <w:r>
              <w:rPr>
                <w:noProof/>
                <w:webHidden/>
              </w:rPr>
              <w:instrText xml:space="preserve"> PAGEREF _Toc236042513 \h </w:instrText>
            </w:r>
            <w:r>
              <w:rPr>
                <w:noProof/>
                <w:webHidden/>
              </w:rPr>
            </w:r>
            <w:r>
              <w:rPr>
                <w:noProof/>
                <w:webHidden/>
              </w:rPr>
              <w:fldChar w:fldCharType="separate"/>
            </w:r>
            <w:r>
              <w:rPr>
                <w:noProof/>
                <w:webHidden/>
              </w:rPr>
              <w:t>1</w:t>
            </w:r>
            <w:r>
              <w:rPr>
                <w:noProof/>
                <w:webHidden/>
              </w:rPr>
              <w:fldChar w:fldCharType="end"/>
            </w:r>
          </w:hyperlink>
        </w:p>
        <w:p w14:paraId="3021CCEB" w14:textId="3E6FDBFB"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14" w:history="1">
            <w:r w:rsidRPr="003759E2">
              <w:rPr>
                <w:rStyle w:val="Hyperlink"/>
                <w:noProof/>
              </w:rPr>
              <w:t>From the Chair</w:t>
            </w:r>
            <w:r>
              <w:rPr>
                <w:noProof/>
                <w:webHidden/>
              </w:rPr>
              <w:tab/>
            </w:r>
            <w:r>
              <w:rPr>
                <w:noProof/>
                <w:webHidden/>
              </w:rPr>
              <w:fldChar w:fldCharType="begin"/>
            </w:r>
            <w:r>
              <w:rPr>
                <w:noProof/>
                <w:webHidden/>
              </w:rPr>
              <w:instrText xml:space="preserve"> PAGEREF _Toc236042514 \h </w:instrText>
            </w:r>
            <w:r>
              <w:rPr>
                <w:noProof/>
                <w:webHidden/>
              </w:rPr>
            </w:r>
            <w:r>
              <w:rPr>
                <w:noProof/>
                <w:webHidden/>
              </w:rPr>
              <w:fldChar w:fldCharType="separate"/>
            </w:r>
            <w:r>
              <w:rPr>
                <w:noProof/>
                <w:webHidden/>
              </w:rPr>
              <w:t>2</w:t>
            </w:r>
            <w:r>
              <w:rPr>
                <w:noProof/>
                <w:webHidden/>
              </w:rPr>
              <w:fldChar w:fldCharType="end"/>
            </w:r>
          </w:hyperlink>
        </w:p>
        <w:p w14:paraId="1BBF1B14" w14:textId="76FCA377"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15" w:history="1">
            <w:r w:rsidRPr="003759E2">
              <w:rPr>
                <w:rStyle w:val="Hyperlink"/>
                <w:noProof/>
              </w:rPr>
              <w:t>Our Trustees</w:t>
            </w:r>
            <w:r>
              <w:rPr>
                <w:noProof/>
                <w:webHidden/>
              </w:rPr>
              <w:tab/>
            </w:r>
            <w:r>
              <w:rPr>
                <w:noProof/>
                <w:webHidden/>
              </w:rPr>
              <w:fldChar w:fldCharType="begin"/>
            </w:r>
            <w:r>
              <w:rPr>
                <w:noProof/>
                <w:webHidden/>
              </w:rPr>
              <w:instrText xml:space="preserve"> PAGEREF _Toc236042515 \h </w:instrText>
            </w:r>
            <w:r>
              <w:rPr>
                <w:noProof/>
                <w:webHidden/>
              </w:rPr>
            </w:r>
            <w:r>
              <w:rPr>
                <w:noProof/>
                <w:webHidden/>
              </w:rPr>
              <w:fldChar w:fldCharType="separate"/>
            </w:r>
            <w:r>
              <w:rPr>
                <w:noProof/>
                <w:webHidden/>
              </w:rPr>
              <w:t>3</w:t>
            </w:r>
            <w:r>
              <w:rPr>
                <w:noProof/>
                <w:webHidden/>
              </w:rPr>
              <w:fldChar w:fldCharType="end"/>
            </w:r>
          </w:hyperlink>
        </w:p>
        <w:p w14:paraId="0D7EA197" w14:textId="14434B49"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16" w:history="1">
            <w:r w:rsidRPr="003759E2">
              <w:rPr>
                <w:rStyle w:val="Hyperlink"/>
                <w:noProof/>
              </w:rPr>
              <w:t>Strategy Outcome 1: Abundant and thriving nature</w:t>
            </w:r>
            <w:r>
              <w:rPr>
                <w:noProof/>
                <w:webHidden/>
              </w:rPr>
              <w:tab/>
            </w:r>
            <w:r>
              <w:rPr>
                <w:noProof/>
                <w:webHidden/>
              </w:rPr>
              <w:fldChar w:fldCharType="begin"/>
            </w:r>
            <w:r>
              <w:rPr>
                <w:noProof/>
                <w:webHidden/>
              </w:rPr>
              <w:instrText xml:space="preserve"> PAGEREF _Toc236042516 \h </w:instrText>
            </w:r>
            <w:r>
              <w:rPr>
                <w:noProof/>
                <w:webHidden/>
              </w:rPr>
            </w:r>
            <w:r>
              <w:rPr>
                <w:noProof/>
                <w:webHidden/>
              </w:rPr>
              <w:fldChar w:fldCharType="separate"/>
            </w:r>
            <w:r>
              <w:rPr>
                <w:noProof/>
                <w:webHidden/>
              </w:rPr>
              <w:t>3</w:t>
            </w:r>
            <w:r>
              <w:rPr>
                <w:noProof/>
                <w:webHidden/>
              </w:rPr>
              <w:fldChar w:fldCharType="end"/>
            </w:r>
          </w:hyperlink>
        </w:p>
        <w:p w14:paraId="4E09D0BB" w14:textId="04F316FD"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17" w:history="1">
            <w:r w:rsidRPr="003759E2">
              <w:rPr>
                <w:rStyle w:val="Hyperlink"/>
                <w:noProof/>
              </w:rPr>
              <w:t>On our nature reserves</w:t>
            </w:r>
            <w:r>
              <w:rPr>
                <w:noProof/>
                <w:webHidden/>
              </w:rPr>
              <w:tab/>
            </w:r>
            <w:r>
              <w:rPr>
                <w:noProof/>
                <w:webHidden/>
              </w:rPr>
              <w:fldChar w:fldCharType="begin"/>
            </w:r>
            <w:r>
              <w:rPr>
                <w:noProof/>
                <w:webHidden/>
              </w:rPr>
              <w:instrText xml:space="preserve"> PAGEREF _Toc236042517 \h </w:instrText>
            </w:r>
            <w:r>
              <w:rPr>
                <w:noProof/>
                <w:webHidden/>
              </w:rPr>
            </w:r>
            <w:r>
              <w:rPr>
                <w:noProof/>
                <w:webHidden/>
              </w:rPr>
              <w:fldChar w:fldCharType="separate"/>
            </w:r>
            <w:r>
              <w:rPr>
                <w:noProof/>
                <w:webHidden/>
              </w:rPr>
              <w:t>3</w:t>
            </w:r>
            <w:r>
              <w:rPr>
                <w:noProof/>
                <w:webHidden/>
              </w:rPr>
              <w:fldChar w:fldCharType="end"/>
            </w:r>
          </w:hyperlink>
        </w:p>
        <w:p w14:paraId="69997C95" w14:textId="43ECB661"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18" w:history="1">
            <w:r w:rsidRPr="003759E2">
              <w:rPr>
                <w:rStyle w:val="Hyperlink"/>
                <w:noProof/>
              </w:rPr>
              <w:t>Across the wider Norfolk landscape</w:t>
            </w:r>
            <w:r>
              <w:rPr>
                <w:noProof/>
                <w:webHidden/>
              </w:rPr>
              <w:tab/>
            </w:r>
            <w:r>
              <w:rPr>
                <w:noProof/>
                <w:webHidden/>
              </w:rPr>
              <w:fldChar w:fldCharType="begin"/>
            </w:r>
            <w:r>
              <w:rPr>
                <w:noProof/>
                <w:webHidden/>
              </w:rPr>
              <w:instrText xml:space="preserve"> PAGEREF _Toc236042518 \h </w:instrText>
            </w:r>
            <w:r>
              <w:rPr>
                <w:noProof/>
                <w:webHidden/>
              </w:rPr>
            </w:r>
            <w:r>
              <w:rPr>
                <w:noProof/>
                <w:webHidden/>
              </w:rPr>
              <w:fldChar w:fldCharType="separate"/>
            </w:r>
            <w:r>
              <w:rPr>
                <w:noProof/>
                <w:webHidden/>
              </w:rPr>
              <w:t>6</w:t>
            </w:r>
            <w:r>
              <w:rPr>
                <w:noProof/>
                <w:webHidden/>
              </w:rPr>
              <w:fldChar w:fldCharType="end"/>
            </w:r>
          </w:hyperlink>
        </w:p>
        <w:p w14:paraId="404D5A7D" w14:textId="64A03CF0"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19" w:history="1">
            <w:r w:rsidRPr="003759E2">
              <w:rPr>
                <w:rStyle w:val="Hyperlink"/>
                <w:noProof/>
              </w:rPr>
              <w:t>Strategy Outcome 2: People valuing nature</w:t>
            </w:r>
            <w:r>
              <w:rPr>
                <w:noProof/>
                <w:webHidden/>
              </w:rPr>
              <w:tab/>
            </w:r>
            <w:r>
              <w:rPr>
                <w:noProof/>
                <w:webHidden/>
              </w:rPr>
              <w:fldChar w:fldCharType="begin"/>
            </w:r>
            <w:r>
              <w:rPr>
                <w:noProof/>
                <w:webHidden/>
              </w:rPr>
              <w:instrText xml:space="preserve"> PAGEREF _Toc236042519 \h </w:instrText>
            </w:r>
            <w:r>
              <w:rPr>
                <w:noProof/>
                <w:webHidden/>
              </w:rPr>
            </w:r>
            <w:r>
              <w:rPr>
                <w:noProof/>
                <w:webHidden/>
              </w:rPr>
              <w:fldChar w:fldCharType="separate"/>
            </w:r>
            <w:r>
              <w:rPr>
                <w:noProof/>
                <w:webHidden/>
              </w:rPr>
              <w:t>9</w:t>
            </w:r>
            <w:r>
              <w:rPr>
                <w:noProof/>
                <w:webHidden/>
              </w:rPr>
              <w:fldChar w:fldCharType="end"/>
            </w:r>
          </w:hyperlink>
        </w:p>
        <w:p w14:paraId="729538A3" w14:textId="4F85C936"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0" w:history="1">
            <w:r w:rsidRPr="003759E2">
              <w:rPr>
                <w:rStyle w:val="Hyperlink"/>
                <w:noProof/>
              </w:rPr>
              <w:t>Nature recovery needs us all</w:t>
            </w:r>
            <w:r>
              <w:rPr>
                <w:noProof/>
                <w:webHidden/>
              </w:rPr>
              <w:tab/>
            </w:r>
            <w:r>
              <w:rPr>
                <w:noProof/>
                <w:webHidden/>
              </w:rPr>
              <w:fldChar w:fldCharType="begin"/>
            </w:r>
            <w:r>
              <w:rPr>
                <w:noProof/>
                <w:webHidden/>
              </w:rPr>
              <w:instrText xml:space="preserve"> PAGEREF _Toc236042520 \h </w:instrText>
            </w:r>
            <w:r>
              <w:rPr>
                <w:noProof/>
                <w:webHidden/>
              </w:rPr>
            </w:r>
            <w:r>
              <w:rPr>
                <w:noProof/>
                <w:webHidden/>
              </w:rPr>
              <w:fldChar w:fldCharType="separate"/>
            </w:r>
            <w:r>
              <w:rPr>
                <w:noProof/>
                <w:webHidden/>
              </w:rPr>
              <w:t>9</w:t>
            </w:r>
            <w:r>
              <w:rPr>
                <w:noProof/>
                <w:webHidden/>
              </w:rPr>
              <w:fldChar w:fldCharType="end"/>
            </w:r>
          </w:hyperlink>
        </w:p>
        <w:p w14:paraId="61AAAD23" w14:textId="3A573385"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1" w:history="1">
            <w:r w:rsidRPr="003759E2">
              <w:rPr>
                <w:rStyle w:val="Hyperlink"/>
                <w:noProof/>
              </w:rPr>
              <w:t>Engagement highlights from across Norfolk</w:t>
            </w:r>
            <w:r>
              <w:rPr>
                <w:noProof/>
                <w:webHidden/>
              </w:rPr>
              <w:tab/>
            </w:r>
            <w:r>
              <w:rPr>
                <w:noProof/>
                <w:webHidden/>
              </w:rPr>
              <w:fldChar w:fldCharType="begin"/>
            </w:r>
            <w:r>
              <w:rPr>
                <w:noProof/>
                <w:webHidden/>
              </w:rPr>
              <w:instrText xml:space="preserve"> PAGEREF _Toc236042521 \h </w:instrText>
            </w:r>
            <w:r>
              <w:rPr>
                <w:noProof/>
                <w:webHidden/>
              </w:rPr>
            </w:r>
            <w:r>
              <w:rPr>
                <w:noProof/>
                <w:webHidden/>
              </w:rPr>
              <w:fldChar w:fldCharType="separate"/>
            </w:r>
            <w:r>
              <w:rPr>
                <w:noProof/>
                <w:webHidden/>
              </w:rPr>
              <w:t>12</w:t>
            </w:r>
            <w:r>
              <w:rPr>
                <w:noProof/>
                <w:webHidden/>
              </w:rPr>
              <w:fldChar w:fldCharType="end"/>
            </w:r>
          </w:hyperlink>
        </w:p>
        <w:p w14:paraId="6BC11584" w14:textId="107BBB30"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22" w:history="1">
            <w:r w:rsidRPr="003759E2">
              <w:rPr>
                <w:rStyle w:val="Hyperlink"/>
                <w:noProof/>
              </w:rPr>
              <w:t>Strategy Outcome 3: Leaders for nature</w:t>
            </w:r>
            <w:r>
              <w:rPr>
                <w:noProof/>
                <w:webHidden/>
              </w:rPr>
              <w:tab/>
            </w:r>
            <w:r>
              <w:rPr>
                <w:noProof/>
                <w:webHidden/>
              </w:rPr>
              <w:fldChar w:fldCharType="begin"/>
            </w:r>
            <w:r>
              <w:rPr>
                <w:noProof/>
                <w:webHidden/>
              </w:rPr>
              <w:instrText xml:space="preserve"> PAGEREF _Toc236042522 \h </w:instrText>
            </w:r>
            <w:r>
              <w:rPr>
                <w:noProof/>
                <w:webHidden/>
              </w:rPr>
            </w:r>
            <w:r>
              <w:rPr>
                <w:noProof/>
                <w:webHidden/>
              </w:rPr>
              <w:fldChar w:fldCharType="separate"/>
            </w:r>
            <w:r>
              <w:rPr>
                <w:noProof/>
                <w:webHidden/>
              </w:rPr>
              <w:t>13</w:t>
            </w:r>
            <w:r>
              <w:rPr>
                <w:noProof/>
                <w:webHidden/>
              </w:rPr>
              <w:fldChar w:fldCharType="end"/>
            </w:r>
          </w:hyperlink>
        </w:p>
        <w:p w14:paraId="6963682E" w14:textId="365973F4"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3" w:history="1">
            <w:r w:rsidRPr="003759E2">
              <w:rPr>
                <w:rStyle w:val="Hyperlink"/>
                <w:noProof/>
              </w:rPr>
              <w:t>We are an influential, resilient and collaborative Trust</w:t>
            </w:r>
            <w:r>
              <w:rPr>
                <w:noProof/>
                <w:webHidden/>
              </w:rPr>
              <w:tab/>
            </w:r>
            <w:r>
              <w:rPr>
                <w:noProof/>
                <w:webHidden/>
              </w:rPr>
              <w:fldChar w:fldCharType="begin"/>
            </w:r>
            <w:r>
              <w:rPr>
                <w:noProof/>
                <w:webHidden/>
              </w:rPr>
              <w:instrText xml:space="preserve"> PAGEREF _Toc236042523 \h </w:instrText>
            </w:r>
            <w:r>
              <w:rPr>
                <w:noProof/>
                <w:webHidden/>
              </w:rPr>
            </w:r>
            <w:r>
              <w:rPr>
                <w:noProof/>
                <w:webHidden/>
              </w:rPr>
              <w:fldChar w:fldCharType="separate"/>
            </w:r>
            <w:r>
              <w:rPr>
                <w:noProof/>
                <w:webHidden/>
              </w:rPr>
              <w:t>13</w:t>
            </w:r>
            <w:r>
              <w:rPr>
                <w:noProof/>
                <w:webHidden/>
              </w:rPr>
              <w:fldChar w:fldCharType="end"/>
            </w:r>
          </w:hyperlink>
        </w:p>
        <w:p w14:paraId="25A09709" w14:textId="54A090FA"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24" w:history="1">
            <w:r w:rsidRPr="003759E2">
              <w:rPr>
                <w:rStyle w:val="Hyperlink"/>
                <w:noProof/>
              </w:rPr>
              <w:t>Financial summary</w:t>
            </w:r>
            <w:r>
              <w:rPr>
                <w:noProof/>
                <w:webHidden/>
              </w:rPr>
              <w:tab/>
            </w:r>
            <w:r>
              <w:rPr>
                <w:noProof/>
                <w:webHidden/>
              </w:rPr>
              <w:fldChar w:fldCharType="begin"/>
            </w:r>
            <w:r>
              <w:rPr>
                <w:noProof/>
                <w:webHidden/>
              </w:rPr>
              <w:instrText xml:space="preserve"> PAGEREF _Toc236042524 \h </w:instrText>
            </w:r>
            <w:r>
              <w:rPr>
                <w:noProof/>
                <w:webHidden/>
              </w:rPr>
            </w:r>
            <w:r>
              <w:rPr>
                <w:noProof/>
                <w:webHidden/>
              </w:rPr>
              <w:fldChar w:fldCharType="separate"/>
            </w:r>
            <w:r>
              <w:rPr>
                <w:noProof/>
                <w:webHidden/>
              </w:rPr>
              <w:t>17</w:t>
            </w:r>
            <w:r>
              <w:rPr>
                <w:noProof/>
                <w:webHidden/>
              </w:rPr>
              <w:fldChar w:fldCharType="end"/>
            </w:r>
          </w:hyperlink>
        </w:p>
        <w:p w14:paraId="1CCF0472" w14:textId="60A88553"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5" w:history="1">
            <w:r w:rsidRPr="003759E2">
              <w:rPr>
                <w:rStyle w:val="Hyperlink"/>
                <w:noProof/>
              </w:rPr>
              <w:t>Independent Auditor’s statement to the Trustees of Norfolk Wildlife Trust</w:t>
            </w:r>
            <w:r>
              <w:rPr>
                <w:noProof/>
                <w:webHidden/>
              </w:rPr>
              <w:tab/>
            </w:r>
            <w:r>
              <w:rPr>
                <w:noProof/>
                <w:webHidden/>
              </w:rPr>
              <w:fldChar w:fldCharType="begin"/>
            </w:r>
            <w:r>
              <w:rPr>
                <w:noProof/>
                <w:webHidden/>
              </w:rPr>
              <w:instrText xml:space="preserve"> PAGEREF _Toc236042525 \h </w:instrText>
            </w:r>
            <w:r>
              <w:rPr>
                <w:noProof/>
                <w:webHidden/>
              </w:rPr>
            </w:r>
            <w:r>
              <w:rPr>
                <w:noProof/>
                <w:webHidden/>
              </w:rPr>
              <w:fldChar w:fldCharType="separate"/>
            </w:r>
            <w:r>
              <w:rPr>
                <w:noProof/>
                <w:webHidden/>
              </w:rPr>
              <w:t>17</w:t>
            </w:r>
            <w:r>
              <w:rPr>
                <w:noProof/>
                <w:webHidden/>
              </w:rPr>
              <w:fldChar w:fldCharType="end"/>
            </w:r>
          </w:hyperlink>
        </w:p>
        <w:p w14:paraId="4CEA4A87" w14:textId="3EE4C67F"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6" w:history="1">
            <w:r w:rsidRPr="003759E2">
              <w:rPr>
                <w:rStyle w:val="Hyperlink"/>
                <w:noProof/>
              </w:rPr>
              <w:t>Trustees’ Statement</w:t>
            </w:r>
            <w:r>
              <w:rPr>
                <w:noProof/>
                <w:webHidden/>
              </w:rPr>
              <w:tab/>
            </w:r>
            <w:r>
              <w:rPr>
                <w:noProof/>
                <w:webHidden/>
              </w:rPr>
              <w:fldChar w:fldCharType="begin"/>
            </w:r>
            <w:r>
              <w:rPr>
                <w:noProof/>
                <w:webHidden/>
              </w:rPr>
              <w:instrText xml:space="preserve"> PAGEREF _Toc236042526 \h </w:instrText>
            </w:r>
            <w:r>
              <w:rPr>
                <w:noProof/>
                <w:webHidden/>
              </w:rPr>
            </w:r>
            <w:r>
              <w:rPr>
                <w:noProof/>
                <w:webHidden/>
              </w:rPr>
              <w:fldChar w:fldCharType="separate"/>
            </w:r>
            <w:r>
              <w:rPr>
                <w:noProof/>
                <w:webHidden/>
              </w:rPr>
              <w:t>17</w:t>
            </w:r>
            <w:r>
              <w:rPr>
                <w:noProof/>
                <w:webHidden/>
              </w:rPr>
              <w:fldChar w:fldCharType="end"/>
            </w:r>
          </w:hyperlink>
        </w:p>
        <w:p w14:paraId="5339F0F6" w14:textId="31EC47A6"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7" w:history="1">
            <w:r w:rsidRPr="003759E2">
              <w:rPr>
                <w:rStyle w:val="Hyperlink"/>
                <w:noProof/>
              </w:rPr>
              <w:t>Income</w:t>
            </w:r>
            <w:r>
              <w:rPr>
                <w:noProof/>
                <w:webHidden/>
              </w:rPr>
              <w:tab/>
            </w:r>
            <w:r>
              <w:rPr>
                <w:noProof/>
                <w:webHidden/>
              </w:rPr>
              <w:fldChar w:fldCharType="begin"/>
            </w:r>
            <w:r>
              <w:rPr>
                <w:noProof/>
                <w:webHidden/>
              </w:rPr>
              <w:instrText xml:space="preserve"> PAGEREF _Toc236042527 \h </w:instrText>
            </w:r>
            <w:r>
              <w:rPr>
                <w:noProof/>
                <w:webHidden/>
              </w:rPr>
            </w:r>
            <w:r>
              <w:rPr>
                <w:noProof/>
                <w:webHidden/>
              </w:rPr>
              <w:fldChar w:fldCharType="separate"/>
            </w:r>
            <w:r>
              <w:rPr>
                <w:noProof/>
                <w:webHidden/>
              </w:rPr>
              <w:t>18</w:t>
            </w:r>
            <w:r>
              <w:rPr>
                <w:noProof/>
                <w:webHidden/>
              </w:rPr>
              <w:fldChar w:fldCharType="end"/>
            </w:r>
          </w:hyperlink>
        </w:p>
        <w:p w14:paraId="70DDF7FD" w14:textId="2DD0286D"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8" w:history="1">
            <w:r w:rsidRPr="003759E2">
              <w:rPr>
                <w:rStyle w:val="Hyperlink"/>
                <w:noProof/>
              </w:rPr>
              <w:t>Expenditure</w:t>
            </w:r>
            <w:r>
              <w:rPr>
                <w:noProof/>
                <w:webHidden/>
              </w:rPr>
              <w:tab/>
            </w:r>
            <w:r>
              <w:rPr>
                <w:noProof/>
                <w:webHidden/>
              </w:rPr>
              <w:fldChar w:fldCharType="begin"/>
            </w:r>
            <w:r>
              <w:rPr>
                <w:noProof/>
                <w:webHidden/>
              </w:rPr>
              <w:instrText xml:space="preserve"> PAGEREF _Toc236042528 \h </w:instrText>
            </w:r>
            <w:r>
              <w:rPr>
                <w:noProof/>
                <w:webHidden/>
              </w:rPr>
            </w:r>
            <w:r>
              <w:rPr>
                <w:noProof/>
                <w:webHidden/>
              </w:rPr>
              <w:fldChar w:fldCharType="separate"/>
            </w:r>
            <w:r>
              <w:rPr>
                <w:noProof/>
                <w:webHidden/>
              </w:rPr>
              <w:t>18</w:t>
            </w:r>
            <w:r>
              <w:rPr>
                <w:noProof/>
                <w:webHidden/>
              </w:rPr>
              <w:fldChar w:fldCharType="end"/>
            </w:r>
          </w:hyperlink>
        </w:p>
        <w:p w14:paraId="0E7F90F6" w14:textId="436A863F"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29" w:history="1">
            <w:r w:rsidRPr="003759E2">
              <w:rPr>
                <w:rStyle w:val="Hyperlink"/>
                <w:noProof/>
              </w:rPr>
              <w:t>NWT income and expenditure for the year ending 31 March 2026 (including subsidiaries)</w:t>
            </w:r>
            <w:r>
              <w:rPr>
                <w:noProof/>
                <w:webHidden/>
              </w:rPr>
              <w:tab/>
            </w:r>
            <w:r>
              <w:rPr>
                <w:noProof/>
                <w:webHidden/>
              </w:rPr>
              <w:fldChar w:fldCharType="begin"/>
            </w:r>
            <w:r>
              <w:rPr>
                <w:noProof/>
                <w:webHidden/>
              </w:rPr>
              <w:instrText xml:space="preserve"> PAGEREF _Toc236042529 \h </w:instrText>
            </w:r>
            <w:r>
              <w:rPr>
                <w:noProof/>
                <w:webHidden/>
              </w:rPr>
            </w:r>
            <w:r>
              <w:rPr>
                <w:noProof/>
                <w:webHidden/>
              </w:rPr>
              <w:fldChar w:fldCharType="separate"/>
            </w:r>
            <w:r>
              <w:rPr>
                <w:noProof/>
                <w:webHidden/>
              </w:rPr>
              <w:t>19</w:t>
            </w:r>
            <w:r>
              <w:rPr>
                <w:noProof/>
                <w:webHidden/>
              </w:rPr>
              <w:fldChar w:fldCharType="end"/>
            </w:r>
          </w:hyperlink>
        </w:p>
        <w:p w14:paraId="4EE8DE25" w14:textId="4C78E424"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0" w:history="1">
            <w:r w:rsidRPr="003759E2">
              <w:rPr>
                <w:rStyle w:val="Hyperlink"/>
                <w:noProof/>
              </w:rPr>
              <w:t>Group balance sheet as at 31 March 2026</w:t>
            </w:r>
            <w:r>
              <w:rPr>
                <w:noProof/>
                <w:webHidden/>
              </w:rPr>
              <w:tab/>
            </w:r>
            <w:r>
              <w:rPr>
                <w:noProof/>
                <w:webHidden/>
              </w:rPr>
              <w:fldChar w:fldCharType="begin"/>
            </w:r>
            <w:r>
              <w:rPr>
                <w:noProof/>
                <w:webHidden/>
              </w:rPr>
              <w:instrText xml:space="preserve"> PAGEREF _Toc236042530 \h </w:instrText>
            </w:r>
            <w:r>
              <w:rPr>
                <w:noProof/>
                <w:webHidden/>
              </w:rPr>
            </w:r>
            <w:r>
              <w:rPr>
                <w:noProof/>
                <w:webHidden/>
              </w:rPr>
              <w:fldChar w:fldCharType="separate"/>
            </w:r>
            <w:r>
              <w:rPr>
                <w:noProof/>
                <w:webHidden/>
              </w:rPr>
              <w:t>20</w:t>
            </w:r>
            <w:r>
              <w:rPr>
                <w:noProof/>
                <w:webHidden/>
              </w:rPr>
              <w:fldChar w:fldCharType="end"/>
            </w:r>
          </w:hyperlink>
        </w:p>
        <w:p w14:paraId="569F14CC" w14:textId="0F2C3D10"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31" w:history="1">
            <w:r w:rsidRPr="003759E2">
              <w:rPr>
                <w:rStyle w:val="Hyperlink"/>
                <w:noProof/>
              </w:rPr>
              <w:t>Looking to the future</w:t>
            </w:r>
            <w:r>
              <w:rPr>
                <w:noProof/>
                <w:webHidden/>
              </w:rPr>
              <w:tab/>
            </w:r>
            <w:r>
              <w:rPr>
                <w:noProof/>
                <w:webHidden/>
              </w:rPr>
              <w:fldChar w:fldCharType="begin"/>
            </w:r>
            <w:r>
              <w:rPr>
                <w:noProof/>
                <w:webHidden/>
              </w:rPr>
              <w:instrText xml:space="preserve"> PAGEREF _Toc236042531 \h </w:instrText>
            </w:r>
            <w:r>
              <w:rPr>
                <w:noProof/>
                <w:webHidden/>
              </w:rPr>
            </w:r>
            <w:r>
              <w:rPr>
                <w:noProof/>
                <w:webHidden/>
              </w:rPr>
              <w:fldChar w:fldCharType="separate"/>
            </w:r>
            <w:r>
              <w:rPr>
                <w:noProof/>
                <w:webHidden/>
              </w:rPr>
              <w:t>21</w:t>
            </w:r>
            <w:r>
              <w:rPr>
                <w:noProof/>
                <w:webHidden/>
              </w:rPr>
              <w:fldChar w:fldCharType="end"/>
            </w:r>
          </w:hyperlink>
        </w:p>
        <w:p w14:paraId="2FEDAA68" w14:textId="417C74A9"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2" w:history="1">
            <w:r w:rsidRPr="003759E2">
              <w:rPr>
                <w:rStyle w:val="Hyperlink"/>
                <w:noProof/>
              </w:rPr>
              <w:t>Outcome 1: Abundant and thriving nature</w:t>
            </w:r>
            <w:r>
              <w:rPr>
                <w:noProof/>
                <w:webHidden/>
              </w:rPr>
              <w:tab/>
            </w:r>
            <w:r>
              <w:rPr>
                <w:noProof/>
                <w:webHidden/>
              </w:rPr>
              <w:fldChar w:fldCharType="begin"/>
            </w:r>
            <w:r>
              <w:rPr>
                <w:noProof/>
                <w:webHidden/>
              </w:rPr>
              <w:instrText xml:space="preserve"> PAGEREF _Toc236042532 \h </w:instrText>
            </w:r>
            <w:r>
              <w:rPr>
                <w:noProof/>
                <w:webHidden/>
              </w:rPr>
            </w:r>
            <w:r>
              <w:rPr>
                <w:noProof/>
                <w:webHidden/>
              </w:rPr>
              <w:fldChar w:fldCharType="separate"/>
            </w:r>
            <w:r>
              <w:rPr>
                <w:noProof/>
                <w:webHidden/>
              </w:rPr>
              <w:t>21</w:t>
            </w:r>
            <w:r>
              <w:rPr>
                <w:noProof/>
                <w:webHidden/>
              </w:rPr>
              <w:fldChar w:fldCharType="end"/>
            </w:r>
          </w:hyperlink>
        </w:p>
        <w:p w14:paraId="4BAF1885" w14:textId="7B257AA8"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3" w:history="1">
            <w:r w:rsidRPr="003759E2">
              <w:rPr>
                <w:rStyle w:val="Hyperlink"/>
                <w:noProof/>
              </w:rPr>
              <w:t>Outcome 2: People valuing nature</w:t>
            </w:r>
            <w:r>
              <w:rPr>
                <w:noProof/>
                <w:webHidden/>
              </w:rPr>
              <w:tab/>
            </w:r>
            <w:r>
              <w:rPr>
                <w:noProof/>
                <w:webHidden/>
              </w:rPr>
              <w:fldChar w:fldCharType="begin"/>
            </w:r>
            <w:r>
              <w:rPr>
                <w:noProof/>
                <w:webHidden/>
              </w:rPr>
              <w:instrText xml:space="preserve"> PAGEREF _Toc236042533 \h </w:instrText>
            </w:r>
            <w:r>
              <w:rPr>
                <w:noProof/>
                <w:webHidden/>
              </w:rPr>
            </w:r>
            <w:r>
              <w:rPr>
                <w:noProof/>
                <w:webHidden/>
              </w:rPr>
              <w:fldChar w:fldCharType="separate"/>
            </w:r>
            <w:r>
              <w:rPr>
                <w:noProof/>
                <w:webHidden/>
              </w:rPr>
              <w:t>21</w:t>
            </w:r>
            <w:r>
              <w:rPr>
                <w:noProof/>
                <w:webHidden/>
              </w:rPr>
              <w:fldChar w:fldCharType="end"/>
            </w:r>
          </w:hyperlink>
        </w:p>
        <w:p w14:paraId="174C7DC3" w14:textId="012A14B1"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4" w:history="1">
            <w:r w:rsidRPr="003759E2">
              <w:rPr>
                <w:rStyle w:val="Hyperlink"/>
                <w:noProof/>
              </w:rPr>
              <w:t>Outcome 3: Leaders for nature</w:t>
            </w:r>
            <w:r>
              <w:rPr>
                <w:noProof/>
                <w:webHidden/>
              </w:rPr>
              <w:tab/>
            </w:r>
            <w:r>
              <w:rPr>
                <w:noProof/>
                <w:webHidden/>
              </w:rPr>
              <w:fldChar w:fldCharType="begin"/>
            </w:r>
            <w:r>
              <w:rPr>
                <w:noProof/>
                <w:webHidden/>
              </w:rPr>
              <w:instrText xml:space="preserve"> PAGEREF _Toc236042534 \h </w:instrText>
            </w:r>
            <w:r>
              <w:rPr>
                <w:noProof/>
                <w:webHidden/>
              </w:rPr>
            </w:r>
            <w:r>
              <w:rPr>
                <w:noProof/>
                <w:webHidden/>
              </w:rPr>
              <w:fldChar w:fldCharType="separate"/>
            </w:r>
            <w:r>
              <w:rPr>
                <w:noProof/>
                <w:webHidden/>
              </w:rPr>
              <w:t>21</w:t>
            </w:r>
            <w:r>
              <w:rPr>
                <w:noProof/>
                <w:webHidden/>
              </w:rPr>
              <w:fldChar w:fldCharType="end"/>
            </w:r>
          </w:hyperlink>
        </w:p>
        <w:p w14:paraId="6C815457" w14:textId="2EF94C23"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35" w:history="1">
            <w:r w:rsidRPr="003759E2">
              <w:rPr>
                <w:rStyle w:val="Hyperlink"/>
                <w:noProof/>
              </w:rPr>
              <w:t>Our supporters</w:t>
            </w:r>
            <w:r>
              <w:rPr>
                <w:noProof/>
                <w:webHidden/>
              </w:rPr>
              <w:tab/>
            </w:r>
            <w:r>
              <w:rPr>
                <w:noProof/>
                <w:webHidden/>
              </w:rPr>
              <w:fldChar w:fldCharType="begin"/>
            </w:r>
            <w:r>
              <w:rPr>
                <w:noProof/>
                <w:webHidden/>
              </w:rPr>
              <w:instrText xml:space="preserve"> PAGEREF _Toc236042535 \h </w:instrText>
            </w:r>
            <w:r>
              <w:rPr>
                <w:noProof/>
                <w:webHidden/>
              </w:rPr>
            </w:r>
            <w:r>
              <w:rPr>
                <w:noProof/>
                <w:webHidden/>
              </w:rPr>
              <w:fldChar w:fldCharType="separate"/>
            </w:r>
            <w:r>
              <w:rPr>
                <w:noProof/>
                <w:webHidden/>
              </w:rPr>
              <w:t>22</w:t>
            </w:r>
            <w:r>
              <w:rPr>
                <w:noProof/>
                <w:webHidden/>
              </w:rPr>
              <w:fldChar w:fldCharType="end"/>
            </w:r>
          </w:hyperlink>
        </w:p>
        <w:p w14:paraId="388D77C8" w14:textId="3E6073D5"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6" w:history="1">
            <w:r w:rsidRPr="003759E2">
              <w:rPr>
                <w:rStyle w:val="Hyperlink"/>
                <w:noProof/>
              </w:rPr>
              <w:t>Grants and Charitable Trusts</w:t>
            </w:r>
            <w:r>
              <w:rPr>
                <w:noProof/>
                <w:webHidden/>
              </w:rPr>
              <w:tab/>
            </w:r>
            <w:r>
              <w:rPr>
                <w:noProof/>
                <w:webHidden/>
              </w:rPr>
              <w:fldChar w:fldCharType="begin"/>
            </w:r>
            <w:r>
              <w:rPr>
                <w:noProof/>
                <w:webHidden/>
              </w:rPr>
              <w:instrText xml:space="preserve"> PAGEREF _Toc236042536 \h </w:instrText>
            </w:r>
            <w:r>
              <w:rPr>
                <w:noProof/>
                <w:webHidden/>
              </w:rPr>
            </w:r>
            <w:r>
              <w:rPr>
                <w:noProof/>
                <w:webHidden/>
              </w:rPr>
              <w:fldChar w:fldCharType="separate"/>
            </w:r>
            <w:r>
              <w:rPr>
                <w:noProof/>
                <w:webHidden/>
              </w:rPr>
              <w:t>22</w:t>
            </w:r>
            <w:r>
              <w:rPr>
                <w:noProof/>
                <w:webHidden/>
              </w:rPr>
              <w:fldChar w:fldCharType="end"/>
            </w:r>
          </w:hyperlink>
        </w:p>
        <w:p w14:paraId="2638F5F8" w14:textId="1D0F7CCF"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7" w:history="1">
            <w:r w:rsidRPr="003759E2">
              <w:rPr>
                <w:rStyle w:val="Hyperlink"/>
                <w:noProof/>
              </w:rPr>
              <w:t>Community and workplace Fundraisers</w:t>
            </w:r>
            <w:r>
              <w:rPr>
                <w:noProof/>
                <w:webHidden/>
              </w:rPr>
              <w:tab/>
            </w:r>
            <w:r>
              <w:rPr>
                <w:noProof/>
                <w:webHidden/>
              </w:rPr>
              <w:fldChar w:fldCharType="begin"/>
            </w:r>
            <w:r>
              <w:rPr>
                <w:noProof/>
                <w:webHidden/>
              </w:rPr>
              <w:instrText xml:space="preserve"> PAGEREF _Toc236042537 \h </w:instrText>
            </w:r>
            <w:r>
              <w:rPr>
                <w:noProof/>
                <w:webHidden/>
              </w:rPr>
            </w:r>
            <w:r>
              <w:rPr>
                <w:noProof/>
                <w:webHidden/>
              </w:rPr>
              <w:fldChar w:fldCharType="separate"/>
            </w:r>
            <w:r>
              <w:rPr>
                <w:noProof/>
                <w:webHidden/>
              </w:rPr>
              <w:t>22</w:t>
            </w:r>
            <w:r>
              <w:rPr>
                <w:noProof/>
                <w:webHidden/>
              </w:rPr>
              <w:fldChar w:fldCharType="end"/>
            </w:r>
          </w:hyperlink>
        </w:p>
        <w:p w14:paraId="7240FB6A" w14:textId="3D2F19F3"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8" w:history="1">
            <w:r w:rsidRPr="003759E2">
              <w:rPr>
                <w:rStyle w:val="Hyperlink"/>
                <w:noProof/>
              </w:rPr>
              <w:t>Support from Business</w:t>
            </w:r>
            <w:r>
              <w:rPr>
                <w:noProof/>
                <w:webHidden/>
              </w:rPr>
              <w:tab/>
            </w:r>
            <w:r>
              <w:rPr>
                <w:noProof/>
                <w:webHidden/>
              </w:rPr>
              <w:fldChar w:fldCharType="begin"/>
            </w:r>
            <w:r>
              <w:rPr>
                <w:noProof/>
                <w:webHidden/>
              </w:rPr>
              <w:instrText xml:space="preserve"> PAGEREF _Toc236042538 \h </w:instrText>
            </w:r>
            <w:r>
              <w:rPr>
                <w:noProof/>
                <w:webHidden/>
              </w:rPr>
            </w:r>
            <w:r>
              <w:rPr>
                <w:noProof/>
                <w:webHidden/>
              </w:rPr>
              <w:fldChar w:fldCharType="separate"/>
            </w:r>
            <w:r>
              <w:rPr>
                <w:noProof/>
                <w:webHidden/>
              </w:rPr>
              <w:t>23</w:t>
            </w:r>
            <w:r>
              <w:rPr>
                <w:noProof/>
                <w:webHidden/>
              </w:rPr>
              <w:fldChar w:fldCharType="end"/>
            </w:r>
          </w:hyperlink>
        </w:p>
        <w:p w14:paraId="41FA06EC" w14:textId="4011C181"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39" w:history="1">
            <w:r w:rsidRPr="003759E2">
              <w:rPr>
                <w:rStyle w:val="Hyperlink"/>
                <w:noProof/>
              </w:rPr>
              <w:t>Partners and Supporters</w:t>
            </w:r>
            <w:r>
              <w:rPr>
                <w:noProof/>
                <w:webHidden/>
              </w:rPr>
              <w:tab/>
            </w:r>
            <w:r>
              <w:rPr>
                <w:noProof/>
                <w:webHidden/>
              </w:rPr>
              <w:fldChar w:fldCharType="begin"/>
            </w:r>
            <w:r>
              <w:rPr>
                <w:noProof/>
                <w:webHidden/>
              </w:rPr>
              <w:instrText xml:space="preserve"> PAGEREF _Toc236042539 \h </w:instrText>
            </w:r>
            <w:r>
              <w:rPr>
                <w:noProof/>
                <w:webHidden/>
              </w:rPr>
            </w:r>
            <w:r>
              <w:rPr>
                <w:noProof/>
                <w:webHidden/>
              </w:rPr>
              <w:fldChar w:fldCharType="separate"/>
            </w:r>
            <w:r>
              <w:rPr>
                <w:noProof/>
                <w:webHidden/>
              </w:rPr>
              <w:t>24</w:t>
            </w:r>
            <w:r>
              <w:rPr>
                <w:noProof/>
                <w:webHidden/>
              </w:rPr>
              <w:fldChar w:fldCharType="end"/>
            </w:r>
          </w:hyperlink>
        </w:p>
        <w:p w14:paraId="2FE8577D" w14:textId="2633BD64"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40" w:history="1">
            <w:r w:rsidRPr="003759E2">
              <w:rPr>
                <w:rStyle w:val="Hyperlink"/>
                <w:noProof/>
              </w:rPr>
              <w:t>Centenary Partners</w:t>
            </w:r>
            <w:r>
              <w:rPr>
                <w:noProof/>
                <w:webHidden/>
              </w:rPr>
              <w:tab/>
            </w:r>
            <w:r>
              <w:rPr>
                <w:noProof/>
                <w:webHidden/>
              </w:rPr>
              <w:fldChar w:fldCharType="begin"/>
            </w:r>
            <w:r>
              <w:rPr>
                <w:noProof/>
                <w:webHidden/>
              </w:rPr>
              <w:instrText xml:space="preserve"> PAGEREF _Toc236042540 \h </w:instrText>
            </w:r>
            <w:r>
              <w:rPr>
                <w:noProof/>
                <w:webHidden/>
              </w:rPr>
            </w:r>
            <w:r>
              <w:rPr>
                <w:noProof/>
                <w:webHidden/>
              </w:rPr>
              <w:fldChar w:fldCharType="separate"/>
            </w:r>
            <w:r>
              <w:rPr>
                <w:noProof/>
                <w:webHidden/>
              </w:rPr>
              <w:t>25</w:t>
            </w:r>
            <w:r>
              <w:rPr>
                <w:noProof/>
                <w:webHidden/>
              </w:rPr>
              <w:fldChar w:fldCharType="end"/>
            </w:r>
          </w:hyperlink>
        </w:p>
        <w:p w14:paraId="7F712262" w14:textId="470309FD" w:rsidR="002C6EE1" w:rsidRDefault="002C6EE1">
          <w:pPr>
            <w:pStyle w:val="TOC3"/>
            <w:tabs>
              <w:tab w:val="right" w:leader="dot" w:pos="9016"/>
            </w:tabs>
            <w:rPr>
              <w:rFonts w:asciiTheme="minorHAnsi" w:eastAsiaTheme="minorEastAsia" w:hAnsiTheme="minorHAnsi" w:cstheme="minorBidi"/>
              <w:noProof/>
              <w:kern w:val="2"/>
              <w:lang w:eastAsia="en-GB"/>
              <w14:ligatures w14:val="standardContextual"/>
            </w:rPr>
          </w:pPr>
          <w:hyperlink w:anchor="_Toc236042541" w:history="1">
            <w:r w:rsidRPr="003759E2">
              <w:rPr>
                <w:rStyle w:val="Hyperlink"/>
                <w:noProof/>
              </w:rPr>
              <w:t>Investors in Wildlife 2025/2026</w:t>
            </w:r>
            <w:r>
              <w:rPr>
                <w:noProof/>
                <w:webHidden/>
              </w:rPr>
              <w:tab/>
            </w:r>
            <w:r>
              <w:rPr>
                <w:noProof/>
                <w:webHidden/>
              </w:rPr>
              <w:fldChar w:fldCharType="begin"/>
            </w:r>
            <w:r>
              <w:rPr>
                <w:noProof/>
                <w:webHidden/>
              </w:rPr>
              <w:instrText xml:space="preserve"> PAGEREF _Toc236042541 \h </w:instrText>
            </w:r>
            <w:r>
              <w:rPr>
                <w:noProof/>
                <w:webHidden/>
              </w:rPr>
            </w:r>
            <w:r>
              <w:rPr>
                <w:noProof/>
                <w:webHidden/>
              </w:rPr>
              <w:fldChar w:fldCharType="separate"/>
            </w:r>
            <w:r>
              <w:rPr>
                <w:noProof/>
                <w:webHidden/>
              </w:rPr>
              <w:t>25</w:t>
            </w:r>
            <w:r>
              <w:rPr>
                <w:noProof/>
                <w:webHidden/>
              </w:rPr>
              <w:fldChar w:fldCharType="end"/>
            </w:r>
          </w:hyperlink>
        </w:p>
        <w:p w14:paraId="324110D9" w14:textId="397CD77A" w:rsidR="002C6EE1" w:rsidRDefault="002C6EE1">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6042542" w:history="1">
            <w:r w:rsidRPr="003759E2">
              <w:rPr>
                <w:rStyle w:val="Hyperlink"/>
                <w:noProof/>
              </w:rPr>
              <w:t>Norfolk Wildlife Trust – charity details</w:t>
            </w:r>
            <w:r>
              <w:rPr>
                <w:noProof/>
                <w:webHidden/>
              </w:rPr>
              <w:tab/>
            </w:r>
            <w:r>
              <w:rPr>
                <w:noProof/>
                <w:webHidden/>
              </w:rPr>
              <w:fldChar w:fldCharType="begin"/>
            </w:r>
            <w:r>
              <w:rPr>
                <w:noProof/>
                <w:webHidden/>
              </w:rPr>
              <w:instrText xml:space="preserve"> PAGEREF _Toc236042542 \h </w:instrText>
            </w:r>
            <w:r>
              <w:rPr>
                <w:noProof/>
                <w:webHidden/>
              </w:rPr>
            </w:r>
            <w:r>
              <w:rPr>
                <w:noProof/>
                <w:webHidden/>
              </w:rPr>
              <w:fldChar w:fldCharType="separate"/>
            </w:r>
            <w:r>
              <w:rPr>
                <w:noProof/>
                <w:webHidden/>
              </w:rPr>
              <w:t>28</w:t>
            </w:r>
            <w:r>
              <w:rPr>
                <w:noProof/>
                <w:webHidden/>
              </w:rPr>
              <w:fldChar w:fldCharType="end"/>
            </w:r>
          </w:hyperlink>
        </w:p>
        <w:p w14:paraId="22E62844" w14:textId="0530296E" w:rsidR="00A752C5" w:rsidRPr="00950049" w:rsidRDefault="00A752C5">
          <w:pPr>
            <w:rPr>
              <w:b/>
              <w:bCs/>
            </w:rPr>
          </w:pPr>
          <w:r>
            <w:rPr>
              <w:b/>
              <w:bCs/>
            </w:rPr>
            <w:fldChar w:fldCharType="end"/>
          </w:r>
        </w:p>
      </w:sdtContent>
    </w:sdt>
    <w:p w14:paraId="0B4516D2" w14:textId="5CD1348E" w:rsidR="00950049" w:rsidRPr="00950049" w:rsidRDefault="009D28F0" w:rsidP="00950049">
      <w:pPr>
        <w:pStyle w:val="Heading2"/>
      </w:pPr>
      <w:bookmarkStart w:id="3" w:name="_Toc236042514"/>
      <w:r w:rsidRPr="006D7BC3">
        <w:t>From the Chair</w:t>
      </w:r>
      <w:bookmarkEnd w:id="3"/>
      <w:r w:rsidRPr="006D7BC3">
        <w:t xml:space="preserve"> </w:t>
      </w:r>
    </w:p>
    <w:p w14:paraId="44010CB5" w14:textId="77777777" w:rsidR="008A61AD" w:rsidRDefault="008A61AD" w:rsidP="008A61AD">
      <w:pPr>
        <w:rPr>
          <w:lang w:eastAsia="en-GB"/>
        </w:rPr>
      </w:pPr>
      <w:r>
        <w:rPr>
          <w:lang w:eastAsia="en-GB"/>
        </w:rPr>
        <w:t xml:space="preserve">It is a real privilege to write this foreword as the new Chair of Norfolk Wildlife Trust. I take on the role with a deep sense of pride, </w:t>
      </w:r>
      <w:proofErr w:type="gramStart"/>
      <w:r>
        <w:rPr>
          <w:lang w:eastAsia="en-GB"/>
        </w:rPr>
        <w:t>humility</w:t>
      </w:r>
      <w:proofErr w:type="gramEnd"/>
      <w:r>
        <w:rPr>
          <w:lang w:eastAsia="en-GB"/>
        </w:rPr>
        <w:t xml:space="preserve"> and responsibility at a remarkable moment in the Trust’s story. As we mark our centenary year, we are not simply looking back with gratitude at </w:t>
      </w:r>
      <w:proofErr w:type="gramStart"/>
      <w:r>
        <w:rPr>
          <w:lang w:eastAsia="en-GB"/>
        </w:rPr>
        <w:t>100</w:t>
      </w:r>
      <w:proofErr w:type="gramEnd"/>
      <w:r>
        <w:rPr>
          <w:lang w:eastAsia="en-GB"/>
        </w:rPr>
        <w:t xml:space="preserve"> years of pioneering conservation; we are looking forward with determination, </w:t>
      </w:r>
      <w:proofErr w:type="gramStart"/>
      <w:r>
        <w:rPr>
          <w:lang w:eastAsia="en-GB"/>
        </w:rPr>
        <w:t>hope</w:t>
      </w:r>
      <w:proofErr w:type="gramEnd"/>
      <w:r>
        <w:rPr>
          <w:lang w:eastAsia="en-GB"/>
        </w:rPr>
        <w:t xml:space="preserve"> and ambition to the next century of nature recovery in Norfolk.</w:t>
      </w:r>
    </w:p>
    <w:p w14:paraId="7751550E" w14:textId="77777777" w:rsidR="008A61AD" w:rsidRDefault="008A61AD" w:rsidP="008A61AD">
      <w:pPr>
        <w:rPr>
          <w:lang w:eastAsia="en-GB"/>
        </w:rPr>
      </w:pPr>
      <w:r>
        <w:rPr>
          <w:lang w:eastAsia="en-GB"/>
        </w:rPr>
        <w:t xml:space="preserve">Our vision of a Wilder Norfolk for All has never felt more urgent, or more possible. This year has shown what can </w:t>
      </w:r>
      <w:proofErr w:type="gramStart"/>
      <w:r>
        <w:rPr>
          <w:lang w:eastAsia="en-GB"/>
        </w:rPr>
        <w:t>be achieved</w:t>
      </w:r>
      <w:proofErr w:type="gramEnd"/>
      <w:r>
        <w:rPr>
          <w:lang w:eastAsia="en-GB"/>
        </w:rPr>
        <w:t xml:space="preserve"> when expertise, </w:t>
      </w:r>
      <w:proofErr w:type="gramStart"/>
      <w:r>
        <w:rPr>
          <w:lang w:eastAsia="en-GB"/>
        </w:rPr>
        <w:t>passion</w:t>
      </w:r>
      <w:proofErr w:type="gramEnd"/>
      <w:r>
        <w:rPr>
          <w:lang w:eastAsia="en-GB"/>
        </w:rPr>
        <w:t xml:space="preserve"> and community come together behind a shared purpose.</w:t>
      </w:r>
    </w:p>
    <w:p w14:paraId="0638FECA" w14:textId="77777777" w:rsidR="008A61AD" w:rsidRDefault="008A61AD" w:rsidP="008A61AD">
      <w:pPr>
        <w:rPr>
          <w:lang w:eastAsia="en-GB"/>
        </w:rPr>
      </w:pPr>
      <w:r>
        <w:rPr>
          <w:lang w:eastAsia="en-GB"/>
        </w:rPr>
        <w:t xml:space="preserve">We now have more land under our care than ever before, with acquisitions delivered and underway to create more space for wildlife and more places for people to experience nature. As of the end of March 2026, we welcomed a record 41,119 members, showing that people across Norfolk want to stand up for our wildlife, wild </w:t>
      </w:r>
      <w:proofErr w:type="gramStart"/>
      <w:r>
        <w:rPr>
          <w:lang w:eastAsia="en-GB"/>
        </w:rPr>
        <w:t>places</w:t>
      </w:r>
      <w:proofErr w:type="gramEnd"/>
      <w:r>
        <w:rPr>
          <w:lang w:eastAsia="en-GB"/>
        </w:rPr>
        <w:t xml:space="preserve"> and landscapes. </w:t>
      </w:r>
      <w:proofErr w:type="gramStart"/>
      <w:r>
        <w:rPr>
          <w:lang w:eastAsia="en-GB"/>
        </w:rPr>
        <w:t>Working</w:t>
      </w:r>
      <w:proofErr w:type="gramEnd"/>
      <w:r>
        <w:rPr>
          <w:lang w:eastAsia="en-GB"/>
        </w:rPr>
        <w:t xml:space="preserve"> with partners, we secured significant funding for ambitious urban nature projects across Norwich, helping more people encounter wildlife close to home.</w:t>
      </w:r>
    </w:p>
    <w:p w14:paraId="51136449" w14:textId="039AD305" w:rsidR="008A61AD" w:rsidRDefault="008A61AD" w:rsidP="008A61AD">
      <w:pPr>
        <w:rPr>
          <w:lang w:eastAsia="en-GB"/>
        </w:rPr>
      </w:pPr>
      <w:r>
        <w:rPr>
          <w:lang w:eastAsia="en-GB"/>
        </w:rPr>
        <w:t xml:space="preserve">We have seen what recovery can look like: from the fen orchid no longer being on the endangered list to osprey breeding at Ranworth, a historic first that captured imaginations and symbolised a wilder future for Norfolk. We have deepened our work with young people, including launching Norfolk’s first youth-led nature reserve. We have also strengthened our campaigning voice, making the case for nature to be central to decisions shaping Norfolk’s communities, </w:t>
      </w:r>
      <w:proofErr w:type="gramStart"/>
      <w:r>
        <w:rPr>
          <w:lang w:eastAsia="en-GB"/>
        </w:rPr>
        <w:t>landscapes</w:t>
      </w:r>
      <w:proofErr w:type="gramEnd"/>
      <w:r>
        <w:rPr>
          <w:lang w:eastAsia="en-GB"/>
        </w:rPr>
        <w:t xml:space="preserve"> and wildlife for generations.</w:t>
      </w:r>
    </w:p>
    <w:p w14:paraId="6FFB2519" w14:textId="77777777" w:rsidR="008A61AD" w:rsidRDefault="008A61AD" w:rsidP="008A61AD">
      <w:pPr>
        <w:rPr>
          <w:lang w:eastAsia="en-GB"/>
        </w:rPr>
      </w:pPr>
      <w:r>
        <w:rPr>
          <w:lang w:eastAsia="en-GB"/>
        </w:rPr>
        <w:t xml:space="preserve">Behind every one of these achievements are people: our </w:t>
      </w:r>
      <w:proofErr w:type="gramStart"/>
      <w:r>
        <w:rPr>
          <w:lang w:eastAsia="en-GB"/>
        </w:rPr>
        <w:t>dedicated</w:t>
      </w:r>
      <w:proofErr w:type="gramEnd"/>
      <w:r>
        <w:rPr>
          <w:lang w:eastAsia="en-GB"/>
        </w:rPr>
        <w:t xml:space="preserve"> and expert staff team; our volunteers; our members, supporters, </w:t>
      </w:r>
      <w:proofErr w:type="gramStart"/>
      <w:r>
        <w:rPr>
          <w:lang w:eastAsia="en-GB"/>
        </w:rPr>
        <w:t>partners</w:t>
      </w:r>
      <w:proofErr w:type="gramEnd"/>
      <w:r>
        <w:rPr>
          <w:lang w:eastAsia="en-GB"/>
        </w:rPr>
        <w:t xml:space="preserve"> and funders; and the communities who welcome, support, and champion our work. I want to offer my heartfelt thanks to all of you. I would also like to thank our Trustees, Vice Presidents and President for the time, </w:t>
      </w:r>
      <w:proofErr w:type="gramStart"/>
      <w:r>
        <w:rPr>
          <w:lang w:eastAsia="en-GB"/>
        </w:rPr>
        <w:t>wisdom</w:t>
      </w:r>
      <w:proofErr w:type="gramEnd"/>
      <w:r>
        <w:rPr>
          <w:lang w:eastAsia="en-GB"/>
        </w:rPr>
        <w:t xml:space="preserve"> and commitment they give so generously. As we enter our second century, we do so with confidence – not because the challenges are small, but because the movement for nature in Norfolk is strong, </w:t>
      </w:r>
      <w:proofErr w:type="gramStart"/>
      <w:r>
        <w:rPr>
          <w:lang w:eastAsia="en-GB"/>
        </w:rPr>
        <w:t>growing</w:t>
      </w:r>
      <w:proofErr w:type="gramEnd"/>
      <w:r>
        <w:rPr>
          <w:lang w:eastAsia="en-GB"/>
        </w:rPr>
        <w:t xml:space="preserve"> and full of hope.</w:t>
      </w:r>
    </w:p>
    <w:p w14:paraId="10CB3575" w14:textId="77777777" w:rsidR="008A61AD" w:rsidRPr="008A61AD" w:rsidRDefault="008A61AD" w:rsidP="008A61AD">
      <w:pPr>
        <w:spacing w:after="0"/>
        <w:rPr>
          <w:b/>
          <w:bCs/>
          <w:lang w:eastAsia="en-GB"/>
        </w:rPr>
      </w:pPr>
      <w:r w:rsidRPr="008A61AD">
        <w:rPr>
          <w:b/>
          <w:bCs/>
          <w:lang w:eastAsia="en-GB"/>
        </w:rPr>
        <w:lastRenderedPageBreak/>
        <w:t>Matthew Bradbury</w:t>
      </w:r>
    </w:p>
    <w:p w14:paraId="5F43BAD1" w14:textId="1397BEEC" w:rsidR="00320F2A" w:rsidRDefault="008A61AD" w:rsidP="008A61AD">
      <w:pPr>
        <w:spacing w:after="0"/>
        <w:rPr>
          <w:b/>
          <w:bCs/>
          <w:lang w:eastAsia="en-GB"/>
        </w:rPr>
      </w:pPr>
      <w:r w:rsidRPr="008A61AD">
        <w:rPr>
          <w:b/>
          <w:bCs/>
          <w:lang w:eastAsia="en-GB"/>
        </w:rPr>
        <w:t>Chair of Norfolk Wildlife Trust</w:t>
      </w:r>
    </w:p>
    <w:p w14:paraId="595E358C" w14:textId="77777777" w:rsidR="002A23F3" w:rsidRDefault="00AC3B29" w:rsidP="00D21C04">
      <w:pPr>
        <w:pStyle w:val="Heading3"/>
      </w:pPr>
      <w:bookmarkStart w:id="4" w:name="_Toc236042515"/>
      <w:r>
        <w:t>O</w:t>
      </w:r>
      <w:r w:rsidR="008E2FE1">
        <w:t>ur T</w:t>
      </w:r>
      <w:r w:rsidR="00D75FC5">
        <w:t>rustees</w:t>
      </w:r>
      <w:bookmarkEnd w:id="4"/>
    </w:p>
    <w:p w14:paraId="55882C39" w14:textId="5099AA01" w:rsidR="00FE1312" w:rsidRDefault="00AC3B29" w:rsidP="006D7BC3">
      <w:pPr>
        <w:pStyle w:val="ListParagraph"/>
        <w:numPr>
          <w:ilvl w:val="0"/>
          <w:numId w:val="22"/>
        </w:numPr>
        <w:rPr>
          <w:lang w:eastAsia="en-GB"/>
        </w:rPr>
      </w:pPr>
      <w:r w:rsidRPr="00FE1312">
        <w:rPr>
          <w:b/>
          <w:lang w:eastAsia="en-GB"/>
        </w:rPr>
        <w:t>Chair</w:t>
      </w:r>
      <w:r>
        <w:rPr>
          <w:lang w:eastAsia="en-GB"/>
        </w:rPr>
        <w:t>: Alice Liddle</w:t>
      </w:r>
      <w:r w:rsidR="00FE1312">
        <w:rPr>
          <w:lang w:eastAsia="en-GB"/>
        </w:rPr>
        <w:t xml:space="preserve"> </w:t>
      </w:r>
      <w:r w:rsidR="00FE1312" w:rsidRPr="00FE1312">
        <w:rPr>
          <w:lang w:eastAsia="en-GB"/>
        </w:rPr>
        <w:t>(retired 6 November 2025), Matthew Bradbury</w:t>
      </w:r>
    </w:p>
    <w:p w14:paraId="42173208" w14:textId="415B6CC5" w:rsidR="00FE1312" w:rsidRDefault="00AC3B29" w:rsidP="006D7BC3">
      <w:pPr>
        <w:pStyle w:val="ListParagraph"/>
        <w:numPr>
          <w:ilvl w:val="0"/>
          <w:numId w:val="22"/>
        </w:numPr>
        <w:rPr>
          <w:lang w:eastAsia="en-GB"/>
        </w:rPr>
      </w:pPr>
      <w:r w:rsidRPr="00FE1312">
        <w:rPr>
          <w:b/>
          <w:lang w:eastAsia="en-GB"/>
        </w:rPr>
        <w:t>Vice Chair</w:t>
      </w:r>
      <w:r>
        <w:rPr>
          <w:lang w:eastAsia="en-GB"/>
        </w:rPr>
        <w:t xml:space="preserve">: </w:t>
      </w:r>
      <w:r w:rsidR="00FE1312" w:rsidRPr="00FE1312">
        <w:rPr>
          <w:lang w:eastAsia="en-GB"/>
        </w:rPr>
        <w:t>John Sharpe</w:t>
      </w:r>
      <w:r w:rsidR="00FE1312">
        <w:rPr>
          <w:lang w:eastAsia="en-GB"/>
        </w:rPr>
        <w:t xml:space="preserve"> </w:t>
      </w:r>
    </w:p>
    <w:p w14:paraId="6618CF07" w14:textId="321BD396" w:rsidR="00DA18E0" w:rsidRDefault="00AC3B29" w:rsidP="006D7BC3">
      <w:pPr>
        <w:pStyle w:val="ListParagraph"/>
        <w:numPr>
          <w:ilvl w:val="0"/>
          <w:numId w:val="22"/>
        </w:numPr>
        <w:rPr>
          <w:lang w:eastAsia="en-GB"/>
        </w:rPr>
      </w:pPr>
      <w:r w:rsidRPr="00FE1312">
        <w:rPr>
          <w:b/>
          <w:lang w:eastAsia="en-GB"/>
        </w:rPr>
        <w:t>Treasurer</w:t>
      </w:r>
      <w:r>
        <w:rPr>
          <w:lang w:eastAsia="en-GB"/>
        </w:rPr>
        <w:t>: Lyndsay Whiteman</w:t>
      </w:r>
      <w:r w:rsidR="00DA18E0">
        <w:rPr>
          <w:lang w:eastAsia="en-GB"/>
        </w:rPr>
        <w:t xml:space="preserve"> </w:t>
      </w:r>
      <w:r w:rsidR="00DA18E0" w:rsidRPr="00FE1312">
        <w:rPr>
          <w:lang w:eastAsia="en-GB"/>
        </w:rPr>
        <w:t>(retired 5 January 2026), Richard Carter</w:t>
      </w:r>
    </w:p>
    <w:p w14:paraId="4CE22C13" w14:textId="12426B89" w:rsidR="00343846" w:rsidRDefault="00AC3B29" w:rsidP="006D7BC3">
      <w:pPr>
        <w:pStyle w:val="ListParagraph"/>
        <w:numPr>
          <w:ilvl w:val="0"/>
          <w:numId w:val="22"/>
        </w:numPr>
      </w:pPr>
      <w:r w:rsidRPr="00DA18E0">
        <w:rPr>
          <w:b/>
          <w:lang w:eastAsia="en-GB"/>
        </w:rPr>
        <w:t>Trustees:</w:t>
      </w:r>
      <w:r>
        <w:rPr>
          <w:lang w:eastAsia="en-GB"/>
        </w:rPr>
        <w:t xml:space="preserve"> </w:t>
      </w:r>
      <w:r w:rsidR="00DA18E0" w:rsidRPr="00DA18E0">
        <w:rPr>
          <w:lang w:eastAsia="en-GB"/>
        </w:rPr>
        <w:t>Greg Beeton, Harry Buscall, Andrew Clarke (retired 6 November 2025), Catherine Docherty (appointed 6 November 2025), Kathy Gill, Glenn Houchell,</w:t>
      </w:r>
      <w:r w:rsidR="00DA18E0">
        <w:rPr>
          <w:lang w:eastAsia="en-GB"/>
        </w:rPr>
        <w:t xml:space="preserve"> </w:t>
      </w:r>
      <w:r w:rsidR="00DA18E0" w:rsidRPr="00DA18E0">
        <w:rPr>
          <w:lang w:eastAsia="en-GB"/>
        </w:rPr>
        <w:t>Mandy Loadman, Rob Lucking (appointed 6 November 2025), Naomi Palmer (appointed 6 November 2025), Scott Pinching, Richard Powell, Bailey Tait</w:t>
      </w:r>
    </w:p>
    <w:p w14:paraId="1A2C47C2" w14:textId="77777777" w:rsidR="00320F2A" w:rsidRDefault="00320F2A" w:rsidP="00320F2A">
      <w:pPr>
        <w:pStyle w:val="ListParagraph"/>
        <w:rPr>
          <w:b/>
          <w:lang w:eastAsia="en-GB"/>
        </w:rPr>
      </w:pPr>
    </w:p>
    <w:p w14:paraId="517E8DDD" w14:textId="77777777" w:rsidR="00320F2A" w:rsidRDefault="00320F2A" w:rsidP="00320F2A">
      <w:pPr>
        <w:pStyle w:val="ListParagraph"/>
      </w:pPr>
    </w:p>
    <w:p w14:paraId="1BC1B1D1" w14:textId="77777777" w:rsidR="00D447EB" w:rsidRDefault="00A52DCD" w:rsidP="00902A41">
      <w:pPr>
        <w:pStyle w:val="Heading2"/>
      </w:pPr>
      <w:bookmarkStart w:id="5" w:name="_Toc236042516"/>
      <w:r>
        <w:t xml:space="preserve">Strategy Outcome 1: </w:t>
      </w:r>
      <w:r w:rsidRPr="00A52DCD">
        <w:t>Abundant and thriving nature</w:t>
      </w:r>
      <w:bookmarkEnd w:id="5"/>
    </w:p>
    <w:p w14:paraId="71B16CB5" w14:textId="3973FA65" w:rsidR="002A2B71" w:rsidRPr="002A2B71" w:rsidRDefault="002A2B71" w:rsidP="006D7BC3">
      <w:r w:rsidRPr="002A2B71">
        <w:t>We will achieve a strong and connected recovery for nature across Norfolk.</w:t>
      </w:r>
    </w:p>
    <w:p w14:paraId="70CF5B64" w14:textId="386E11E6" w:rsidR="00DB0F21" w:rsidRDefault="00DB0F21" w:rsidP="006D7BC3">
      <w:r>
        <w:t>Our goals:</w:t>
      </w:r>
    </w:p>
    <w:p w14:paraId="5DF1FB92" w14:textId="11CB83AC" w:rsidR="00DB0F21" w:rsidRDefault="00DB0F21" w:rsidP="006D7BC3">
      <w:pPr>
        <w:pStyle w:val="ListParagraph"/>
        <w:numPr>
          <w:ilvl w:val="0"/>
          <w:numId w:val="10"/>
        </w:numPr>
      </w:pPr>
      <w:r w:rsidRPr="00DB0F21">
        <w:rPr>
          <w:b/>
        </w:rPr>
        <w:t>Improve</w:t>
      </w:r>
      <w:r>
        <w:t xml:space="preserve"> - Increas</w:t>
      </w:r>
      <w:r w:rsidR="00DA18E0">
        <w:t>e</w:t>
      </w:r>
      <w:r>
        <w:t xml:space="preserve"> the </w:t>
      </w:r>
      <w:r w:rsidRPr="00F47025">
        <w:rPr>
          <w:bCs/>
        </w:rPr>
        <w:t>abundance and diversity</w:t>
      </w:r>
      <w:r>
        <w:t xml:space="preserve"> of wildlife in our land and sea</w:t>
      </w:r>
    </w:p>
    <w:p w14:paraId="274CEDC7" w14:textId="44E7F78F" w:rsidR="00DB0F21" w:rsidRDefault="00DB0F21" w:rsidP="006D7BC3">
      <w:pPr>
        <w:pStyle w:val="ListParagraph"/>
        <w:numPr>
          <w:ilvl w:val="0"/>
          <w:numId w:val="10"/>
        </w:numPr>
      </w:pPr>
      <w:r w:rsidRPr="00DB0F21">
        <w:rPr>
          <w:b/>
        </w:rPr>
        <w:t>Expand</w:t>
      </w:r>
      <w:r>
        <w:t xml:space="preserve"> - Creat</w:t>
      </w:r>
      <w:r w:rsidR="00DA18E0">
        <w:t>e</w:t>
      </w:r>
      <w:r>
        <w:t xml:space="preserve"> </w:t>
      </w:r>
      <w:r w:rsidRPr="00F47025">
        <w:rPr>
          <w:bCs/>
        </w:rPr>
        <w:t>more space</w:t>
      </w:r>
      <w:r>
        <w:t xml:space="preserve"> for nature</w:t>
      </w:r>
    </w:p>
    <w:p w14:paraId="4D4AA7AF" w14:textId="03A5BA49" w:rsidR="00DB0F21" w:rsidRDefault="00DB0F21" w:rsidP="006D7BC3">
      <w:pPr>
        <w:pStyle w:val="ListParagraph"/>
        <w:numPr>
          <w:ilvl w:val="0"/>
          <w:numId w:val="10"/>
        </w:numPr>
      </w:pPr>
      <w:r w:rsidRPr="00DB0F21">
        <w:rPr>
          <w:b/>
        </w:rPr>
        <w:t>Connect</w:t>
      </w:r>
      <w:r>
        <w:t xml:space="preserve"> - </w:t>
      </w:r>
      <w:r w:rsidRPr="00F47025">
        <w:rPr>
          <w:bCs/>
        </w:rPr>
        <w:t>Connect</w:t>
      </w:r>
      <w:r>
        <w:t xml:space="preserve"> wild spaces for nature’s recovery</w:t>
      </w:r>
    </w:p>
    <w:p w14:paraId="7BBD8E5A" w14:textId="77777777" w:rsidR="008A2981" w:rsidRDefault="008A2981" w:rsidP="00610CEA">
      <w:pPr>
        <w:pStyle w:val="Heading3"/>
      </w:pPr>
      <w:bookmarkStart w:id="6" w:name="_Toc236042517"/>
      <w:r>
        <w:t>On our nature reserves</w:t>
      </w:r>
      <w:bookmarkEnd w:id="6"/>
    </w:p>
    <w:p w14:paraId="346C2CB5" w14:textId="4D1C24B9" w:rsidR="00902A41" w:rsidRPr="00902A41" w:rsidRDefault="00902A41" w:rsidP="00902A41">
      <w:pPr>
        <w:rPr>
          <w:lang w:eastAsia="en-GB"/>
        </w:rPr>
      </w:pPr>
      <w:r w:rsidRPr="00902A41">
        <w:rPr>
          <w:lang w:eastAsia="en-GB"/>
        </w:rPr>
        <w:t>As we reach our centenary, we manage more land for wildlife than at any point in our history, are restoring connected habitats at scale, and providing more opportunities for people to experience Norfolk’s wildlife and wild spaces.</w:t>
      </w:r>
    </w:p>
    <w:p w14:paraId="1047FA1F" w14:textId="3D48A011" w:rsidR="008A2981" w:rsidRDefault="00902A41" w:rsidP="00610CEA">
      <w:pPr>
        <w:pStyle w:val="Heading4"/>
      </w:pPr>
      <w:r w:rsidRPr="00902A41">
        <w:t>A huge new habitat creation project</w:t>
      </w:r>
    </w:p>
    <w:p w14:paraId="1EE71BAE" w14:textId="77777777" w:rsidR="00822859" w:rsidRDefault="00822859" w:rsidP="00822859">
      <w:r>
        <w:t>We marked our centenary year with one of our most significant habitat creation projects – the purchase of 136 hectares of mostly arable land in Wood Norton, mid-north Norfolk.</w:t>
      </w:r>
    </w:p>
    <w:p w14:paraId="231D9DC8" w14:textId="77777777" w:rsidR="00822859" w:rsidRDefault="00822859" w:rsidP="00822859">
      <w:r>
        <w:t>Our ambitious plans will see it transformed into a mosaic of habitats that will benefit wildlife and people for generations to come. This will also include improving Norton Beck, a tributary of the River Wensum, restoring it to the wildlife oasis it once was.</w:t>
      </w:r>
    </w:p>
    <w:p w14:paraId="423AC4A4" w14:textId="77777777" w:rsidR="00822859" w:rsidRDefault="00822859" w:rsidP="00822859">
      <w:r>
        <w:t>Wood Norton lies between Swanton Great Wood and NWT Foxley Wood, Norfolk’s two most significant remnants of ancient woodland. In our care, the nature reserve will come to be a stepping stone in the landscape, for these precious places’ rarest species to mix, meet and share their genes.</w:t>
      </w:r>
    </w:p>
    <w:p w14:paraId="54BE3B53" w14:textId="6396B040" w:rsidR="00902A41" w:rsidRPr="00902A41" w:rsidRDefault="00822859" w:rsidP="00822859">
      <w:r>
        <w:t xml:space="preserve">We received £3.8million towards the cost of the land through a Natural England Nutrient Mitigation scheme agreement. We were </w:t>
      </w:r>
      <w:proofErr w:type="gramStart"/>
      <w:r>
        <w:t>very grateful</w:t>
      </w:r>
      <w:proofErr w:type="gramEnd"/>
      <w:r>
        <w:t xml:space="preserve"> to receive financial support from two generous donors and the Esmée Fairbairn Foundation who, through short-term loans, enabled us to purchase the land in advance of receiving the payment from Natural England.</w:t>
      </w:r>
    </w:p>
    <w:p w14:paraId="4220F280" w14:textId="336E8029" w:rsidR="00C45A4F" w:rsidRDefault="00822859" w:rsidP="00822859">
      <w:pPr>
        <w:pStyle w:val="Heading4"/>
      </w:pPr>
      <w:r w:rsidRPr="00822859">
        <w:lastRenderedPageBreak/>
        <w:t>Hidden Broads gem in our care for wildlife and people</w:t>
      </w:r>
    </w:p>
    <w:p w14:paraId="4EA8CF5F" w14:textId="77777777" w:rsidR="00822859" w:rsidRDefault="00822859" w:rsidP="00822859">
      <w:r>
        <w:t>We purchased Sotshole Broad near Ranworth with the ambition to create a new publicly accessible wildlife haven in the heart of the Norfolk Broads. The site is not only a haven for the wildlife of the secluded broad, but also the diverse species that make a home within the valley’s bluebell wood, alder carr wet woodland, mature tussock sedges, sunny grassland and wet scrub and dykes.</w:t>
      </w:r>
    </w:p>
    <w:p w14:paraId="3D284395" w14:textId="77777777" w:rsidR="00822859" w:rsidRDefault="00822859" w:rsidP="00822859">
      <w:r>
        <w:t xml:space="preserve">We </w:t>
      </w:r>
      <w:proofErr w:type="gramStart"/>
      <w:r>
        <w:t>were offered</w:t>
      </w:r>
      <w:proofErr w:type="gramEnd"/>
      <w:r>
        <w:t xml:space="preserve"> the opportunity to buy the site from a private seller on very generous terms in memory of their family member. Thanks to </w:t>
      </w:r>
      <w:proofErr w:type="gramStart"/>
      <w:r>
        <w:t>several</w:t>
      </w:r>
      <w:proofErr w:type="gramEnd"/>
      <w:r>
        <w:t xml:space="preserve"> generous donors, including a crucial initial donation from NWT member and local resident, Peter Crook, and two significant legacies left to us by Graham Churchyard and Peter Sinclair, we were able to bring Sotshole Broad’s 25 hectares into our care.</w:t>
      </w:r>
    </w:p>
    <w:p w14:paraId="625B9726" w14:textId="4CB57D53" w:rsidR="00822859" w:rsidRPr="00822859" w:rsidRDefault="00822859" w:rsidP="00822859">
      <w:r>
        <w:t>In the future, we plan to develop a trail encompassing Ranworth, Malthouse, South Walsham and Sotshole Broad, providing a connected path for visitors.</w:t>
      </w:r>
    </w:p>
    <w:p w14:paraId="55CCC0CB" w14:textId="403961DF" w:rsidR="00C45A4F" w:rsidRDefault="00822859" w:rsidP="00822859">
      <w:pPr>
        <w:pStyle w:val="Heading4"/>
      </w:pPr>
      <w:r w:rsidRPr="00822859">
        <w:t>A new chapter for Broadland Country Park</w:t>
      </w:r>
    </w:p>
    <w:p w14:paraId="6BCA3920" w14:textId="77777777" w:rsidR="00822859" w:rsidRDefault="00822859" w:rsidP="00822859">
      <w:r>
        <w:t>In a landmark partnership, Broadland District Council (BDC) handed over the management of Broadland Country Park to us. This marks a new chapter for the 76-hectare site, ensuring its long-term future as a sanctuary for both wildlife and the local community.</w:t>
      </w:r>
    </w:p>
    <w:p w14:paraId="47FE6C4C" w14:textId="77777777" w:rsidR="00822859" w:rsidRDefault="00822859" w:rsidP="00822859">
      <w:r>
        <w:t xml:space="preserve">As partners, we have increased the size of the park by purchasing </w:t>
      </w:r>
      <w:proofErr w:type="gramStart"/>
      <w:r>
        <w:t>46</w:t>
      </w:r>
      <w:proofErr w:type="gramEnd"/>
      <w:r>
        <w:t xml:space="preserve"> hectares to the south of the site. Over time this land will see new paths created for walkers and cyclists, alongside conservation work designed to increase biodiversity across the landscape. Habitats such as native broadleaf woodland and heathland will </w:t>
      </w:r>
      <w:proofErr w:type="gramStart"/>
      <w:r>
        <w:t>be restored</w:t>
      </w:r>
      <w:proofErr w:type="gramEnd"/>
      <w:r>
        <w:t xml:space="preserve"> and expanded, creating a richer and more varied environment for wildlife.</w:t>
      </w:r>
    </w:p>
    <w:p w14:paraId="2E69AE76" w14:textId="068D7A34" w:rsidR="00822859" w:rsidRDefault="00822859" w:rsidP="00822859">
      <w:r>
        <w:t xml:space="preserve">As part of this exciting new partnership, BDC or any future successor will remain a key stakeholder in the park’s future as freeholder. NWT will serve as principal managers of the site, bringing our </w:t>
      </w:r>
      <w:proofErr w:type="gramStart"/>
      <w:r>
        <w:t>extensive experience</w:t>
      </w:r>
      <w:proofErr w:type="gramEnd"/>
      <w:r>
        <w:t xml:space="preserve"> in managing land to benefit both nature and local communities.</w:t>
      </w:r>
    </w:p>
    <w:p w14:paraId="7B4B6AFC" w14:textId="45E040E1" w:rsidR="00822859" w:rsidRDefault="00822859" w:rsidP="00822859">
      <w:pPr>
        <w:pStyle w:val="Heading4"/>
      </w:pPr>
      <w:r w:rsidRPr="00822859">
        <w:t>A wilder Hickling</w:t>
      </w:r>
    </w:p>
    <w:p w14:paraId="77384F72" w14:textId="77777777" w:rsidR="004B75E5" w:rsidRDefault="004B75E5" w:rsidP="004B75E5">
      <w:r>
        <w:t>We launched an updated vision for the future of Hickling Broad, including our nature reserve and recently acquired land at NWT Hickling Staithe.</w:t>
      </w:r>
    </w:p>
    <w:p w14:paraId="464CCFCF" w14:textId="77777777" w:rsidR="004B75E5" w:rsidRDefault="004B75E5" w:rsidP="004B75E5">
      <w:r>
        <w:t xml:space="preserve">After sharing our plans with the local community, we submitted an application to The National Lottery Heritage Fund and were delighted to </w:t>
      </w:r>
      <w:proofErr w:type="gramStart"/>
      <w:r>
        <w:t>be granted</w:t>
      </w:r>
      <w:proofErr w:type="gramEnd"/>
      <w:r>
        <w:t xml:space="preserve"> £453,115 to help us develop phase one of our vision.</w:t>
      </w:r>
    </w:p>
    <w:p w14:paraId="78571D9F" w14:textId="0BCD1ABC" w:rsidR="004B75E5" w:rsidRPr="004B75E5" w:rsidRDefault="004B75E5" w:rsidP="004B75E5">
      <w:r>
        <w:t xml:space="preserve">Our initial focus will be on exploring new ways for people to experience the uniquely wild landscapes of the Broad, both at our nature reserve and at Hickling Staithe. Alongside this we will continue to </w:t>
      </w:r>
      <w:proofErr w:type="gramStart"/>
      <w:r>
        <w:t>work</w:t>
      </w:r>
      <w:proofErr w:type="gramEnd"/>
      <w:r>
        <w:t xml:space="preserve"> with partners, </w:t>
      </w:r>
      <w:proofErr w:type="gramStart"/>
      <w:r>
        <w:t>landowners</w:t>
      </w:r>
      <w:proofErr w:type="gramEnd"/>
      <w:r>
        <w:t xml:space="preserve"> and stakeholders to develop and implement plans to help the area’s wildlife, habitats and people adapt to the impacts of climate change. This includes restoring 44.5 hectares of newly acquired wet grazing marsh that we have named ‘Whittle’s Marsh’ in recognition of the generous legacy and donation left by the Whittle family that made the purchase of this land possible.</w:t>
      </w:r>
    </w:p>
    <w:p w14:paraId="56C231A5" w14:textId="77777777" w:rsidR="00C45A4F" w:rsidRDefault="00C45A4F" w:rsidP="004B75E5">
      <w:pPr>
        <w:pStyle w:val="Heading4"/>
      </w:pPr>
      <w:r w:rsidRPr="00C45A4F">
        <w:lastRenderedPageBreak/>
        <w:t>Monitoring what we do</w:t>
      </w:r>
    </w:p>
    <w:p w14:paraId="0BA18298" w14:textId="03EABB01" w:rsidR="004B75E5" w:rsidRPr="004B75E5" w:rsidRDefault="004B75E5" w:rsidP="004B75E5">
      <w:r w:rsidRPr="004B75E5">
        <w:t xml:space="preserve">Our programme of work to enhance monitoring across our nature reserves continued. We tried out </w:t>
      </w:r>
      <w:proofErr w:type="gramStart"/>
      <w:r w:rsidRPr="004B75E5">
        <w:t>some</w:t>
      </w:r>
      <w:proofErr w:type="gramEnd"/>
      <w:r w:rsidRPr="004B75E5">
        <w:t xml:space="preserve"> new methods such as acoustic recording equipment and invested in </w:t>
      </w:r>
      <w:proofErr w:type="gramStart"/>
      <w:r w:rsidRPr="004B75E5">
        <w:t>new technology</w:t>
      </w:r>
      <w:proofErr w:type="gramEnd"/>
      <w:r w:rsidRPr="004B75E5">
        <w:t xml:space="preserve"> to monitor water quality and levels. These techniques will help us expand long-term, consistent monitoring across our nature reserves – and identify emerging trends. Other work included </w:t>
      </w:r>
      <w:proofErr w:type="gramStart"/>
      <w:r w:rsidRPr="004B75E5">
        <w:t>carrying out</w:t>
      </w:r>
      <w:proofErr w:type="gramEnd"/>
      <w:r w:rsidRPr="004B75E5">
        <w:t xml:space="preserve"> habitat condition assessments at NWT Buxton Heath, NWT East Wretham Heath, NWT Foxley Wood and NWT Wayland Wood that, when repeated in future, will provide data on the impact of our conservation work.</w:t>
      </w:r>
    </w:p>
    <w:p w14:paraId="440FCDD9" w14:textId="4644E8D9" w:rsidR="00DB0F21" w:rsidRDefault="004B75E5" w:rsidP="00407FBD">
      <w:pPr>
        <w:pStyle w:val="Heading4"/>
      </w:pPr>
      <w:r w:rsidRPr="004B75E5">
        <w:t>Highlights from across our nature reserves</w:t>
      </w:r>
    </w:p>
    <w:p w14:paraId="4CA79C38" w14:textId="142AE809" w:rsidR="00FD5A72" w:rsidRDefault="004B75E5" w:rsidP="00D21C04">
      <w:pPr>
        <w:rPr>
          <w:lang w:eastAsia="en-GB"/>
        </w:rPr>
      </w:pPr>
      <w:r w:rsidRPr="004B75E5">
        <w:rPr>
          <w:lang w:eastAsia="en-GB"/>
        </w:rPr>
        <w:t xml:space="preserve">We own or manage over </w:t>
      </w:r>
      <w:proofErr w:type="gramStart"/>
      <w:r w:rsidRPr="004B75E5">
        <w:rPr>
          <w:lang w:eastAsia="en-GB"/>
        </w:rPr>
        <w:t>60</w:t>
      </w:r>
      <w:proofErr w:type="gramEnd"/>
      <w:r w:rsidRPr="004B75E5">
        <w:rPr>
          <w:lang w:eastAsia="en-GB"/>
        </w:rPr>
        <w:t xml:space="preserve"> wildlife sites in Norfolk, covering 5,446 hectares, </w:t>
      </w:r>
      <w:proofErr w:type="gramStart"/>
      <w:r w:rsidRPr="004B75E5">
        <w:rPr>
          <w:lang w:eastAsia="en-GB"/>
        </w:rPr>
        <w:t>protecting</w:t>
      </w:r>
      <w:proofErr w:type="gramEnd"/>
      <w:r w:rsidRPr="004B75E5">
        <w:rPr>
          <w:lang w:eastAsia="en-GB"/>
        </w:rPr>
        <w:t xml:space="preserve"> and restoring wildlife habitat including ancient woodlands, bog, fen, reedbed, grazing marsh and heath</w:t>
      </w:r>
      <w:r>
        <w:rPr>
          <w:lang w:eastAsia="en-GB"/>
        </w:rPr>
        <w:t>.</w:t>
      </w:r>
    </w:p>
    <w:p w14:paraId="1EF5C138" w14:textId="164C42C4" w:rsidR="00D21C04" w:rsidRPr="00407FBD" w:rsidRDefault="00D21C04" w:rsidP="00F3569D">
      <w:pPr>
        <w:pStyle w:val="Heading5"/>
      </w:pPr>
      <w:r w:rsidRPr="00407FBD">
        <w:t>Fen orchid success</w:t>
      </w:r>
    </w:p>
    <w:p w14:paraId="781E7AEB" w14:textId="0852CF01" w:rsidR="00D21C04" w:rsidRDefault="00D21C04" w:rsidP="00D21C04">
      <w:pPr>
        <w:rPr>
          <w:lang w:eastAsia="en-GB"/>
        </w:rPr>
      </w:pPr>
      <w:r w:rsidRPr="00D21C04">
        <w:rPr>
          <w:lang w:eastAsia="en-GB"/>
        </w:rPr>
        <w:t xml:space="preserve">After decades of conservation work, including by Norfolk Wildlife Trust, the rare fen orchid </w:t>
      </w:r>
      <w:proofErr w:type="gramStart"/>
      <w:r w:rsidRPr="00D21C04">
        <w:rPr>
          <w:lang w:eastAsia="en-GB"/>
        </w:rPr>
        <w:t>is officially no longer considered</w:t>
      </w:r>
      <w:proofErr w:type="gramEnd"/>
      <w:r w:rsidRPr="00D21C04">
        <w:rPr>
          <w:lang w:eastAsia="en-GB"/>
        </w:rPr>
        <w:t xml:space="preserve"> threatened. We counted over 2,000 plants at NWT Upton Broads and Marshes.</w:t>
      </w:r>
    </w:p>
    <w:p w14:paraId="723ED8C9" w14:textId="79672A1B" w:rsidR="00D21C04" w:rsidRDefault="00D21C04" w:rsidP="00F3569D">
      <w:pPr>
        <w:pStyle w:val="Heading5"/>
      </w:pPr>
      <w:r>
        <w:t>Conservation grazing</w:t>
      </w:r>
    </w:p>
    <w:p w14:paraId="77A40C4F" w14:textId="7508EE10" w:rsidR="00D21C04" w:rsidRDefault="00D21C04" w:rsidP="00D21C04">
      <w:pPr>
        <w:rPr>
          <w:lang w:eastAsia="en-GB"/>
        </w:rPr>
      </w:pPr>
      <w:r w:rsidRPr="00D21C04">
        <w:rPr>
          <w:lang w:eastAsia="en-GB"/>
        </w:rPr>
        <w:t>Our conservation grazing programme delivered strong results across multiple habitats, for example, at NWT Upton Fen our new herd of Galloway cattle prevented scrub and woody species from taking hold, protecting rare fen habitat.</w:t>
      </w:r>
    </w:p>
    <w:p w14:paraId="66BE4C0C" w14:textId="5C0D6E82" w:rsidR="003047BC" w:rsidRDefault="003047BC" w:rsidP="00F3569D">
      <w:pPr>
        <w:pStyle w:val="Heading5"/>
      </w:pPr>
      <w:r>
        <w:t>Natterjack toad success</w:t>
      </w:r>
    </w:p>
    <w:p w14:paraId="73E96026" w14:textId="2C540DA9" w:rsidR="003047BC" w:rsidRDefault="003047BC" w:rsidP="003047BC">
      <w:pPr>
        <w:rPr>
          <w:lang w:eastAsia="en-GB"/>
        </w:rPr>
      </w:pPr>
      <w:r w:rsidRPr="003047BC">
        <w:rPr>
          <w:lang w:eastAsia="en-GB"/>
        </w:rPr>
        <w:t>Thanks to targeted conservation work, the natterjack toad population at NWT Syderstone Common is thriving. This has allowed us to embark on the second year of a reintroduction scheme to another NWT nature reserve, helping to increase the overall resilience of the Norfolk population.</w:t>
      </w:r>
    </w:p>
    <w:p w14:paraId="2DCCA4EA" w14:textId="1AE4D451" w:rsidR="003047BC" w:rsidRDefault="003047BC" w:rsidP="00F3569D">
      <w:pPr>
        <w:pStyle w:val="Heading5"/>
      </w:pPr>
      <w:r>
        <w:t>Reedbed work</w:t>
      </w:r>
    </w:p>
    <w:p w14:paraId="61545F39" w14:textId="77777777" w:rsidR="003047BC" w:rsidRDefault="003047BC" w:rsidP="003047BC">
      <w:pPr>
        <w:rPr>
          <w:lang w:eastAsia="en-GB"/>
        </w:rPr>
      </w:pPr>
      <w:r>
        <w:rPr>
          <w:lang w:eastAsia="en-GB"/>
        </w:rPr>
        <w:t xml:space="preserve">Our work to conserve reedbeds across NWT Hickling Broad and Marshes and Potter Heigham nature reserves makes them important sites for the protection of </w:t>
      </w:r>
      <w:proofErr w:type="gramStart"/>
      <w:r>
        <w:rPr>
          <w:lang w:eastAsia="en-GB"/>
        </w:rPr>
        <w:t>many</w:t>
      </w:r>
      <w:proofErr w:type="gramEnd"/>
      <w:r>
        <w:rPr>
          <w:lang w:eastAsia="en-GB"/>
        </w:rPr>
        <w:t xml:space="preserve"> rare wetland species.</w:t>
      </w:r>
    </w:p>
    <w:p w14:paraId="12DE6610" w14:textId="7CD60211" w:rsidR="003047BC" w:rsidRDefault="003047BC" w:rsidP="003047BC">
      <w:pPr>
        <w:rPr>
          <w:lang w:eastAsia="en-GB"/>
        </w:rPr>
      </w:pPr>
      <w:r>
        <w:rPr>
          <w:lang w:eastAsia="en-GB"/>
        </w:rPr>
        <w:t>We heard seven bitterns booming this year and there were three active nests, including at Potter Heigham reedbed for the second year in a row.</w:t>
      </w:r>
    </w:p>
    <w:p w14:paraId="5F4A3B6E" w14:textId="6FCE24D9" w:rsidR="003047BC" w:rsidRDefault="003047BC" w:rsidP="00F3569D">
      <w:pPr>
        <w:pStyle w:val="Heading5"/>
      </w:pPr>
      <w:r>
        <w:t>Northern pool frog</w:t>
      </w:r>
    </w:p>
    <w:p w14:paraId="63648ACC" w14:textId="3403DF2F" w:rsidR="003047BC" w:rsidRDefault="003047BC" w:rsidP="003047BC">
      <w:pPr>
        <w:rPr>
          <w:lang w:eastAsia="en-GB"/>
        </w:rPr>
      </w:pPr>
      <w:r w:rsidRPr="003047BC">
        <w:rPr>
          <w:lang w:eastAsia="en-GB"/>
        </w:rPr>
        <w:t xml:space="preserve">The northern pool frog continued to expand its range at NWT Thompson Common aided by pingo clearance work </w:t>
      </w:r>
      <w:proofErr w:type="gramStart"/>
      <w:r w:rsidRPr="003047BC">
        <w:rPr>
          <w:lang w:eastAsia="en-GB"/>
        </w:rPr>
        <w:t>carried out</w:t>
      </w:r>
      <w:proofErr w:type="gramEnd"/>
      <w:r w:rsidRPr="003047BC">
        <w:rPr>
          <w:lang w:eastAsia="en-GB"/>
        </w:rPr>
        <w:t xml:space="preserve"> over the winter. We also removed scrub from within and around edges of pingos, improving habitat for target species of invertebrate and plants.</w:t>
      </w:r>
    </w:p>
    <w:p w14:paraId="7A088101" w14:textId="0BB68BAE" w:rsidR="003047BC" w:rsidRDefault="003047BC" w:rsidP="00F3569D">
      <w:pPr>
        <w:pStyle w:val="Heading5"/>
      </w:pPr>
      <w:r>
        <w:t>New deer fencing</w:t>
      </w:r>
    </w:p>
    <w:p w14:paraId="05C564AC" w14:textId="07E7132A" w:rsidR="003047BC" w:rsidRDefault="003047BC" w:rsidP="003047BC">
      <w:pPr>
        <w:rPr>
          <w:lang w:eastAsia="en-GB"/>
        </w:rPr>
      </w:pPr>
      <w:r>
        <w:rPr>
          <w:lang w:eastAsia="en-GB"/>
        </w:rPr>
        <w:t>New deer fencing at NWT Tony Hallatt Memorial Reserve allowed dense scrub and flower-rich glades to develop, leading to an increase in breeding birds, including nesting bullfinch and four pairs of whitethroat. The work was part of our WetScapes project, made possible by funding from FCC Communities Foundation through the Landfill Communities Fund.</w:t>
      </w:r>
    </w:p>
    <w:p w14:paraId="3BD3BF01" w14:textId="40F3E609" w:rsidR="003047BC" w:rsidRDefault="00CE3603" w:rsidP="00F3569D">
      <w:pPr>
        <w:pStyle w:val="Heading5"/>
      </w:pPr>
      <w:r>
        <w:lastRenderedPageBreak/>
        <w:t xml:space="preserve">Large marsh </w:t>
      </w:r>
      <w:r w:rsidR="004652CD">
        <w:t>grasshopper project</w:t>
      </w:r>
    </w:p>
    <w:p w14:paraId="4FE1DC8D" w14:textId="0A2240DA" w:rsidR="004652CD" w:rsidRDefault="004652CD" w:rsidP="004652CD">
      <w:pPr>
        <w:rPr>
          <w:lang w:eastAsia="en-GB"/>
        </w:rPr>
      </w:pPr>
      <w:r w:rsidRPr="004652CD">
        <w:rPr>
          <w:lang w:eastAsia="en-GB"/>
        </w:rPr>
        <w:t>A reintroduction project resulted in self-sustaining populations of large marsh grasshopper on three sites across Norfolk – including one of our nature reserves! NWT teamed up with Natural England and the Wildlife Trust for Bedfordshire, Cambridgeshire and Northamptonshire on a project led by Citizen Zoo, to collect, breed and reintroduce large marsh grasshoppers to sites.</w:t>
      </w:r>
    </w:p>
    <w:p w14:paraId="358EFB8B" w14:textId="6FC2202C" w:rsidR="004652CD" w:rsidRDefault="004652CD" w:rsidP="00F3569D">
      <w:pPr>
        <w:pStyle w:val="Heading5"/>
      </w:pPr>
      <w:r>
        <w:t>Spoonbill breeding success</w:t>
      </w:r>
    </w:p>
    <w:p w14:paraId="225E46B5" w14:textId="2B2908C5" w:rsidR="004652CD" w:rsidRDefault="004652CD" w:rsidP="004652CD">
      <w:pPr>
        <w:rPr>
          <w:lang w:eastAsia="en-GB"/>
        </w:rPr>
      </w:pPr>
      <w:r w:rsidRPr="004652CD">
        <w:rPr>
          <w:lang w:eastAsia="en-GB"/>
        </w:rPr>
        <w:t xml:space="preserve">Spoonbill returned to breed at NWT Hickling Broad and Marshes for a third season in a row with two nests producing two fledglings near Brendan’s Marsh. The species is of European conservation concern and </w:t>
      </w:r>
      <w:proofErr w:type="gramStart"/>
      <w:r w:rsidRPr="004652CD">
        <w:rPr>
          <w:lang w:eastAsia="en-GB"/>
        </w:rPr>
        <w:t>a very rare</w:t>
      </w:r>
      <w:proofErr w:type="gramEnd"/>
      <w:r w:rsidRPr="004652CD">
        <w:rPr>
          <w:lang w:eastAsia="en-GB"/>
        </w:rPr>
        <w:t xml:space="preserve"> breeding bird in the UK – </w:t>
      </w:r>
      <w:proofErr w:type="gramStart"/>
      <w:r w:rsidRPr="004652CD">
        <w:rPr>
          <w:lang w:eastAsia="en-GB"/>
        </w:rPr>
        <w:t>it’s</w:t>
      </w:r>
      <w:proofErr w:type="gramEnd"/>
      <w:r w:rsidRPr="004652CD">
        <w:rPr>
          <w:lang w:eastAsia="en-GB"/>
        </w:rPr>
        <w:t xml:space="preserve"> thought that there are just eight breeding sites in the whole of England.</w:t>
      </w:r>
    </w:p>
    <w:p w14:paraId="68F0FB81" w14:textId="3BE36D7F" w:rsidR="004652CD" w:rsidRDefault="004652CD" w:rsidP="00F3569D">
      <w:pPr>
        <w:pStyle w:val="Heading5"/>
      </w:pPr>
      <w:r>
        <w:t>New reed cutting machine</w:t>
      </w:r>
    </w:p>
    <w:p w14:paraId="20DB20AF" w14:textId="2652D6DB" w:rsidR="004652CD" w:rsidRDefault="004652CD" w:rsidP="004652CD">
      <w:pPr>
        <w:rPr>
          <w:lang w:eastAsia="en-GB"/>
        </w:rPr>
      </w:pPr>
      <w:r w:rsidRPr="004652CD">
        <w:rPr>
          <w:lang w:eastAsia="en-GB"/>
        </w:rPr>
        <w:t xml:space="preserve">Our new amphibious reed cutting machine, the Truxor, </w:t>
      </w:r>
      <w:proofErr w:type="gramStart"/>
      <w:r w:rsidRPr="004652CD">
        <w:rPr>
          <w:lang w:eastAsia="en-GB"/>
        </w:rPr>
        <w:t>was put</w:t>
      </w:r>
      <w:proofErr w:type="gramEnd"/>
      <w:r w:rsidRPr="004652CD">
        <w:rPr>
          <w:lang w:eastAsia="en-GB"/>
        </w:rPr>
        <w:t xml:space="preserve"> to effective use at NWT Cley and Salthouse Marshes, allowing us to access harder to reach areas of reedbed, benefiting species such as bearded tit, </w:t>
      </w:r>
      <w:proofErr w:type="gramStart"/>
      <w:r w:rsidRPr="004652CD">
        <w:rPr>
          <w:lang w:eastAsia="en-GB"/>
        </w:rPr>
        <w:t>bittern</w:t>
      </w:r>
      <w:proofErr w:type="gramEnd"/>
      <w:r w:rsidRPr="004652CD">
        <w:rPr>
          <w:lang w:eastAsia="en-GB"/>
        </w:rPr>
        <w:t xml:space="preserve"> and marsh harrier. This piece of kit </w:t>
      </w:r>
      <w:proofErr w:type="gramStart"/>
      <w:r w:rsidRPr="004652CD">
        <w:rPr>
          <w:lang w:eastAsia="en-GB"/>
        </w:rPr>
        <w:t>was funded</w:t>
      </w:r>
      <w:proofErr w:type="gramEnd"/>
      <w:r w:rsidRPr="004652CD">
        <w:rPr>
          <w:lang w:eastAsia="en-GB"/>
        </w:rPr>
        <w:t xml:space="preserve"> by the Farming in Protected Landscapes Grants Scheme and a generous legacy from Peter Sinclair.</w:t>
      </w:r>
    </w:p>
    <w:p w14:paraId="273AAC7A" w14:textId="78F41E66" w:rsidR="004652CD" w:rsidRDefault="004652CD" w:rsidP="00F3569D">
      <w:pPr>
        <w:pStyle w:val="Heading5"/>
      </w:pPr>
      <w:r>
        <w:t>Swallowtails</w:t>
      </w:r>
      <w:r w:rsidR="0024617D">
        <w:t xml:space="preserve"> at Hickling</w:t>
      </w:r>
    </w:p>
    <w:p w14:paraId="66262B8D" w14:textId="423C5ECC" w:rsidR="0024617D" w:rsidRDefault="0024617D" w:rsidP="0024617D">
      <w:pPr>
        <w:rPr>
          <w:lang w:eastAsia="en-GB"/>
        </w:rPr>
      </w:pPr>
      <w:r w:rsidRPr="0024617D">
        <w:rPr>
          <w:lang w:eastAsia="en-GB"/>
        </w:rPr>
        <w:t xml:space="preserve">Swallowtails, the UK’s largest butterfly, were ‘on the wing’ for longer than usual – from May through to August. Our conservation work at hotspots such as NWT Hickling Broads and Marshes ensures there is </w:t>
      </w:r>
      <w:proofErr w:type="gramStart"/>
      <w:r w:rsidRPr="0024617D">
        <w:rPr>
          <w:lang w:eastAsia="en-GB"/>
        </w:rPr>
        <w:t>plenty of</w:t>
      </w:r>
      <w:proofErr w:type="gramEnd"/>
      <w:r w:rsidRPr="0024617D">
        <w:rPr>
          <w:lang w:eastAsia="en-GB"/>
        </w:rPr>
        <w:t xml:space="preserve"> milk parsley on which they feed and lay eggs.</w:t>
      </w:r>
    </w:p>
    <w:p w14:paraId="21C17C26" w14:textId="348DDBBE" w:rsidR="0024617D" w:rsidRDefault="0024617D" w:rsidP="00F3569D">
      <w:pPr>
        <w:pStyle w:val="Heading5"/>
      </w:pPr>
      <w:r>
        <w:t>Plant success</w:t>
      </w:r>
      <w:r w:rsidRPr="0024617D">
        <w:t xml:space="preserve"> at NWT Sweet Briar Marshes</w:t>
      </w:r>
    </w:p>
    <w:p w14:paraId="7D757813" w14:textId="073823CF" w:rsidR="0024617D" w:rsidRPr="0024617D" w:rsidRDefault="0024617D" w:rsidP="0024617D">
      <w:pPr>
        <w:rPr>
          <w:lang w:eastAsia="en-GB"/>
        </w:rPr>
      </w:pPr>
      <w:r w:rsidRPr="0024617D">
        <w:rPr>
          <w:lang w:eastAsia="en-GB"/>
        </w:rPr>
        <w:t xml:space="preserve">Small water-pepper </w:t>
      </w:r>
      <w:proofErr w:type="gramStart"/>
      <w:r w:rsidRPr="0024617D">
        <w:rPr>
          <w:lang w:eastAsia="en-GB"/>
        </w:rPr>
        <w:t>hadn’t</w:t>
      </w:r>
      <w:proofErr w:type="gramEnd"/>
      <w:r w:rsidRPr="0024617D">
        <w:rPr>
          <w:lang w:eastAsia="en-GB"/>
        </w:rPr>
        <w:t xml:space="preserve"> </w:t>
      </w:r>
      <w:proofErr w:type="gramStart"/>
      <w:r w:rsidRPr="0024617D">
        <w:rPr>
          <w:lang w:eastAsia="en-GB"/>
        </w:rPr>
        <w:t>been recorded</w:t>
      </w:r>
      <w:proofErr w:type="gramEnd"/>
      <w:r w:rsidRPr="0024617D">
        <w:rPr>
          <w:lang w:eastAsia="en-GB"/>
        </w:rPr>
        <w:t xml:space="preserve"> on NWT Sweet Briar Marshes nature reserve in recent years – it is now doing well thanks to the work of our conservation cattle. The struggling population of pond water-crowfoot – found in only one of the site’s ponds – also bounced back following targeted coppicing of trees and disturbance of the former seed bank when the pond was dry.</w:t>
      </w:r>
    </w:p>
    <w:p w14:paraId="6C299C50" w14:textId="683C2EEF" w:rsidR="0024617D" w:rsidRDefault="0024617D" w:rsidP="00F3569D">
      <w:pPr>
        <w:pStyle w:val="Heading5"/>
      </w:pPr>
      <w:r>
        <w:t>Spring sedge and fingered speedwell at NWT Weeting Heath</w:t>
      </w:r>
    </w:p>
    <w:p w14:paraId="29814DF1" w14:textId="52ABEAC6" w:rsidR="0024617D" w:rsidRPr="0024617D" w:rsidRDefault="0024617D" w:rsidP="0024617D">
      <w:pPr>
        <w:rPr>
          <w:lang w:eastAsia="en-GB"/>
        </w:rPr>
      </w:pPr>
      <w:r w:rsidRPr="0024617D">
        <w:rPr>
          <w:lang w:eastAsia="en-GB"/>
        </w:rPr>
        <w:t xml:space="preserve">Around 1.85 million flowering spikes of rare spring sedge sprung up at NWT Weeting Heath. The success </w:t>
      </w:r>
      <w:proofErr w:type="gramStart"/>
      <w:r w:rsidRPr="0024617D">
        <w:rPr>
          <w:lang w:eastAsia="en-GB"/>
        </w:rPr>
        <w:t>is highly connected</w:t>
      </w:r>
      <w:proofErr w:type="gramEnd"/>
      <w:r w:rsidRPr="0024617D">
        <w:rPr>
          <w:lang w:eastAsia="en-GB"/>
        </w:rPr>
        <w:t xml:space="preserve"> to the grazing regime, creating the tight, grazed turf on which this species thrives. We also had record-breaking numbers of fingered speedwell, meaning our work has moved the status of this plant from Critically Endangered to Endangered.</w:t>
      </w:r>
    </w:p>
    <w:p w14:paraId="17352DFB" w14:textId="4DC500CF" w:rsidR="00264A85" w:rsidRDefault="0024617D" w:rsidP="008A61AD">
      <w:pPr>
        <w:pStyle w:val="Heading3"/>
      </w:pPr>
      <w:bookmarkStart w:id="7" w:name="_Toc236042518"/>
      <w:r>
        <w:t>Across the wider Norfolk landscape</w:t>
      </w:r>
      <w:bookmarkEnd w:id="7"/>
    </w:p>
    <w:p w14:paraId="7731D23E" w14:textId="4261160D" w:rsidR="00AD34F6" w:rsidRPr="00AD34F6" w:rsidRDefault="00AD34F6" w:rsidP="00AD34F6">
      <w:pPr>
        <w:rPr>
          <w:b/>
          <w:bCs/>
          <w:lang w:eastAsia="en-GB"/>
        </w:rPr>
      </w:pPr>
      <w:r w:rsidRPr="00AD34F6">
        <w:rPr>
          <w:b/>
          <w:bCs/>
          <w:lang w:eastAsia="en-GB"/>
        </w:rPr>
        <w:t xml:space="preserve">We restored a record-breaking number of ponds, expanded our nature recovery work in the Claylands and supported landowners across </w:t>
      </w:r>
      <w:proofErr w:type="gramStart"/>
      <w:r w:rsidRPr="00AD34F6">
        <w:rPr>
          <w:b/>
          <w:bCs/>
          <w:lang w:eastAsia="en-GB"/>
        </w:rPr>
        <w:t>nearly 1,000</w:t>
      </w:r>
      <w:proofErr w:type="gramEnd"/>
      <w:r w:rsidRPr="00AD34F6">
        <w:rPr>
          <w:b/>
          <w:bCs/>
          <w:lang w:eastAsia="en-GB"/>
        </w:rPr>
        <w:t xml:space="preserve"> hectares to create more space for nature, all of which moves us towards our goal of creating a connected tapestry of</w:t>
      </w:r>
      <w:r>
        <w:rPr>
          <w:b/>
          <w:bCs/>
          <w:lang w:eastAsia="en-GB"/>
        </w:rPr>
        <w:t xml:space="preserve"> </w:t>
      </w:r>
      <w:r w:rsidRPr="00AD34F6">
        <w:rPr>
          <w:b/>
          <w:bCs/>
          <w:lang w:eastAsia="en-GB"/>
        </w:rPr>
        <w:t>wildlife habitats across Norfolk.</w:t>
      </w:r>
    </w:p>
    <w:p w14:paraId="693C874E" w14:textId="62E37488" w:rsidR="00C63CCA" w:rsidRDefault="00AD34F6" w:rsidP="00AD34F6">
      <w:pPr>
        <w:pStyle w:val="Heading4"/>
      </w:pPr>
      <w:r>
        <w:t>A bold new vision for the Claylands</w:t>
      </w:r>
    </w:p>
    <w:p w14:paraId="1FFE83BE" w14:textId="77777777" w:rsidR="00AD34F6" w:rsidRDefault="00AD34F6" w:rsidP="00AD34F6">
      <w:r>
        <w:t xml:space="preserve">We took an important next step towards expanding nature recovery work in the South Norfolk Claylands. Wilder Clayland 2050 is an ambitious landscape-scale nature recovery </w:t>
      </w:r>
      <w:r>
        <w:lastRenderedPageBreak/>
        <w:t xml:space="preserve">programme that will see us partner and collaborate with multiple stakeholders to restore and connect habitats. The South Norfolk Claylands is an ancient landscape, full of potential for wildlife, but </w:t>
      </w:r>
      <w:proofErr w:type="gramStart"/>
      <w:r>
        <w:t>many</w:t>
      </w:r>
      <w:proofErr w:type="gramEnd"/>
      <w:r>
        <w:t xml:space="preserve"> vital habitats have disappeared due to changes in land management, increased </w:t>
      </w:r>
      <w:proofErr w:type="gramStart"/>
      <w:r>
        <w:t>development</w:t>
      </w:r>
      <w:proofErr w:type="gramEnd"/>
      <w:r>
        <w:t xml:space="preserve"> and the impacts of climate change.</w:t>
      </w:r>
    </w:p>
    <w:p w14:paraId="1F293EB7" w14:textId="0210D9E8" w:rsidR="00AD34F6" w:rsidRPr="00AD34F6" w:rsidRDefault="00AD34F6" w:rsidP="00AD34F6">
      <w:r>
        <w:t xml:space="preserve">We ran an online survey and hosted events across the district, gathering views from over </w:t>
      </w:r>
      <w:proofErr w:type="gramStart"/>
      <w:r>
        <w:t>500</w:t>
      </w:r>
      <w:proofErr w:type="gramEnd"/>
      <w:r>
        <w:t xml:space="preserve"> individuals, communities, businesses, farmers, landowners, and decision makers about the future of the Claylands. We will use what we have learnt, together with other relevant data and research, to create a 25-year shared vision for nature in the area.</w:t>
      </w:r>
    </w:p>
    <w:p w14:paraId="14D8BC90" w14:textId="4003B266" w:rsidR="00C63CCA" w:rsidRDefault="00AD34F6" w:rsidP="00AD34F6">
      <w:pPr>
        <w:pStyle w:val="Heading4"/>
      </w:pPr>
      <w:r w:rsidRPr="00AD34F6">
        <w:t>We championed wildlife through the planning system</w:t>
      </w:r>
    </w:p>
    <w:p w14:paraId="783C5AE9" w14:textId="231E06AC" w:rsidR="00AD34F6" w:rsidRPr="00AD34F6" w:rsidRDefault="00AD34F6" w:rsidP="00AD34F6">
      <w:r w:rsidRPr="00AD34F6">
        <w:t xml:space="preserve">The planning process has an important part to play in safeguarding the future of our wildlife and the environments they inhabit. Over the year, we </w:t>
      </w:r>
      <w:proofErr w:type="gramStart"/>
      <w:r w:rsidRPr="00AD34F6">
        <w:t>were consulted</w:t>
      </w:r>
      <w:proofErr w:type="gramEnd"/>
      <w:r w:rsidRPr="00AD34F6">
        <w:t xml:space="preserve"> on 126 applications. We submitted comments on </w:t>
      </w:r>
      <w:proofErr w:type="gramStart"/>
      <w:r w:rsidRPr="00AD34F6">
        <w:t>37</w:t>
      </w:r>
      <w:proofErr w:type="gramEnd"/>
      <w:r w:rsidRPr="00AD34F6">
        <w:t xml:space="preserve"> and objected to </w:t>
      </w:r>
      <w:proofErr w:type="gramStart"/>
      <w:r w:rsidRPr="00AD34F6">
        <w:t>13</w:t>
      </w:r>
      <w:proofErr w:type="gramEnd"/>
      <w:r w:rsidRPr="00AD34F6">
        <w:t xml:space="preserve"> where proposals threatened County Wildlife Sites or other vital habitats. In addition to this, we engaged with eight Nationally Significant Infrastructure projects, such as the Droves Solar scheme and Norwich to Tilbury Pylon Route. We also responded to </w:t>
      </w:r>
      <w:proofErr w:type="gramStart"/>
      <w:r w:rsidRPr="00AD34F6">
        <w:t>32</w:t>
      </w:r>
      <w:proofErr w:type="gramEnd"/>
      <w:r w:rsidRPr="00AD34F6">
        <w:t xml:space="preserve"> consultations on Local Plans, Neighbourhood Plans and Design Codes at various stages in the process. Plus, we engaged with the consultation on the Local Nature Recovery Strategy, advising on policy wording to protect nature.</w:t>
      </w:r>
    </w:p>
    <w:p w14:paraId="70CBE4C7" w14:textId="0B2BCB65" w:rsidR="00C63CCA" w:rsidRDefault="00D56B73" w:rsidP="00D56B73">
      <w:pPr>
        <w:pStyle w:val="Heading4"/>
      </w:pPr>
      <w:r w:rsidRPr="00D56B73">
        <w:t>Sharing our nature knowledge</w:t>
      </w:r>
    </w:p>
    <w:p w14:paraId="697AAEBC" w14:textId="286502D5" w:rsidR="00D56B73" w:rsidRDefault="00D56B73" w:rsidP="00D56B73">
      <w:r>
        <w:t xml:space="preserve">We continued to </w:t>
      </w:r>
      <w:proofErr w:type="gramStart"/>
      <w:r>
        <w:t>work</w:t>
      </w:r>
      <w:proofErr w:type="gramEnd"/>
      <w:r>
        <w:t xml:space="preserve"> with farmers and land managers across Norfolk to encourage, support and develop wildlife-friendly management – helping to create more space for nature. In 2025, the team </w:t>
      </w:r>
      <w:proofErr w:type="gramStart"/>
      <w:r>
        <w:t>carrying out</w:t>
      </w:r>
      <w:proofErr w:type="gramEnd"/>
      <w:r>
        <w:t xml:space="preserve"> this work grew and is now focusing on two of NWT’s priority landscapes, South Norfolk Claylands and Wensum catchment.</w:t>
      </w:r>
    </w:p>
    <w:p w14:paraId="49C79375" w14:textId="228E5025" w:rsidR="00D56B73" w:rsidRPr="00D56B73" w:rsidRDefault="00D56B73" w:rsidP="00D56B73">
      <w:r>
        <w:t xml:space="preserve">County Wildlife Sites (CWS) are areas rich in wildlife. Sitting outside of nationally protected areas, these nature hotspots – </w:t>
      </w:r>
      <w:proofErr w:type="gramStart"/>
      <w:r>
        <w:t>nearly 1,400</w:t>
      </w:r>
      <w:proofErr w:type="gramEnd"/>
      <w:r>
        <w:t xml:space="preserve"> in Norfolk – complement protected sites by maintaining links between habitats, which helps nature recovery across Norfolk. Last year, we provided expert advice on more than 75 CWS, helped secure five new CWS designations, and supported nature-friendly improvements at 40 sites. We also funded practical work at 24 sites, including fencing, mowing, scrub </w:t>
      </w:r>
      <w:proofErr w:type="gramStart"/>
      <w:r>
        <w:t>clearance</w:t>
      </w:r>
      <w:proofErr w:type="gramEnd"/>
      <w:r>
        <w:t xml:space="preserve"> and tools for volunteer groups. One example of our collaboration was CWS Toll’s Meadow – we provided new drag mats to enable volunteers to clear away cut vegetation more easily.</w:t>
      </w:r>
    </w:p>
    <w:p w14:paraId="6C570D61" w14:textId="32411A92" w:rsidR="00C63CCA" w:rsidRDefault="00D56B73" w:rsidP="00D56B73">
      <w:pPr>
        <w:pStyle w:val="Heading4"/>
      </w:pPr>
      <w:r>
        <w:t>Norfolk Wildlife Services (NWS)</w:t>
      </w:r>
    </w:p>
    <w:p w14:paraId="56997B43" w14:textId="1D604905" w:rsidR="00D56B73" w:rsidRPr="00D56B73" w:rsidRDefault="00D56B73" w:rsidP="00D56B73">
      <w:r>
        <w:t xml:space="preserve">NWS </w:t>
      </w:r>
      <w:proofErr w:type="gramStart"/>
      <w:r>
        <w:t>carried out</w:t>
      </w:r>
      <w:proofErr w:type="gramEnd"/>
      <w:r>
        <w:t xml:space="preserve"> a wide range of habitat, protected </w:t>
      </w:r>
      <w:proofErr w:type="gramStart"/>
      <w:r>
        <w:t>species</w:t>
      </w:r>
      <w:proofErr w:type="gramEnd"/>
      <w:r>
        <w:t xml:space="preserve"> and tree assessment work, including smaller scale household projects as well as large Nationally Significant Infrastructure initiatives. We continued to grow our focus on providing Biodiversity Net Gain assessments and baseline biodiversity information for large scale conservation efforts, including starting to build the baseline for our new site at Wood Norton. All profits made are donated to Norfolk Wildlife Trust for the benefit of nature conservation.</w:t>
      </w:r>
    </w:p>
    <w:p w14:paraId="70CF1590" w14:textId="3356E569" w:rsidR="00640913" w:rsidRDefault="00640913" w:rsidP="00D56B73">
      <w:pPr>
        <w:pStyle w:val="Heading4"/>
      </w:pPr>
      <w:r w:rsidRPr="00640913">
        <w:t xml:space="preserve">Highlights from </w:t>
      </w:r>
      <w:r w:rsidR="00D56B73">
        <w:t>across the wider landscape</w:t>
      </w:r>
    </w:p>
    <w:p w14:paraId="649E1690" w14:textId="7813100F" w:rsidR="00D56B73" w:rsidRDefault="00D56B73" w:rsidP="00F3569D">
      <w:pPr>
        <w:pStyle w:val="Heading5"/>
      </w:pPr>
      <w:r>
        <w:t>Norfolk’s woodland County Wildlife Sites (CWS)</w:t>
      </w:r>
    </w:p>
    <w:p w14:paraId="7B083FE6" w14:textId="34E8E6CC" w:rsidR="00D56B73" w:rsidRDefault="00F271FB" w:rsidP="00F271FB">
      <w:pPr>
        <w:rPr>
          <w:lang w:eastAsia="en-GB"/>
        </w:rPr>
      </w:pPr>
      <w:r>
        <w:rPr>
          <w:lang w:eastAsia="en-GB"/>
        </w:rPr>
        <w:t xml:space="preserve">We produced a report analysing the condition of Norfolk’s woodland County Wildlife Sites. Of Norfolk’s 1,394 CWS, 519 are woodland. Between 2020 and 2025, together with </w:t>
      </w:r>
      <w:r>
        <w:rPr>
          <w:lang w:eastAsia="en-GB"/>
        </w:rPr>
        <w:lastRenderedPageBreak/>
        <w:t xml:space="preserve">volunteers and contractors, we resurveyed 174 of these woodlands – and data </w:t>
      </w:r>
      <w:proofErr w:type="gramStart"/>
      <w:r>
        <w:rPr>
          <w:lang w:eastAsia="en-GB"/>
        </w:rPr>
        <w:t>was fed</w:t>
      </w:r>
      <w:proofErr w:type="gramEnd"/>
      <w:r>
        <w:rPr>
          <w:lang w:eastAsia="en-GB"/>
        </w:rPr>
        <w:t xml:space="preserve"> into the report. The findings will guide our future work to protect and restore these sites.</w:t>
      </w:r>
    </w:p>
    <w:p w14:paraId="6D846626" w14:textId="4DBFB565" w:rsidR="00F271FB" w:rsidRDefault="00F271FB" w:rsidP="00F3569D">
      <w:pPr>
        <w:pStyle w:val="Heading5"/>
      </w:pPr>
      <w:r>
        <w:t>Work with the Norfolk Barbastelle Study Group</w:t>
      </w:r>
    </w:p>
    <w:p w14:paraId="03C2C299" w14:textId="3A84005E" w:rsidR="00F271FB" w:rsidRDefault="00F271FB" w:rsidP="00F271FB">
      <w:pPr>
        <w:rPr>
          <w:lang w:eastAsia="en-GB"/>
        </w:rPr>
      </w:pPr>
      <w:r>
        <w:rPr>
          <w:lang w:eastAsia="en-GB"/>
        </w:rPr>
        <w:t>Our work with the Norfolk Barbastelle Study Group has helped improve understanding of this rare bat species’ distribution in the Claylands. The findings will inform our future advisory work, such as our response to solar farms. Staff members also received training to enable them to provide expert advice to landowners and farmers in supporting barbastelles.</w:t>
      </w:r>
    </w:p>
    <w:p w14:paraId="5658C279" w14:textId="4C14C2CC" w:rsidR="00F271FB" w:rsidRDefault="00F271FB" w:rsidP="00F3569D">
      <w:pPr>
        <w:pStyle w:val="Heading5"/>
      </w:pPr>
      <w:r>
        <w:t>Meadows for the Future</w:t>
      </w:r>
    </w:p>
    <w:p w14:paraId="6DF51FB7" w14:textId="77777777" w:rsidR="00F271FB" w:rsidRDefault="00F271FB" w:rsidP="00F271FB">
      <w:pPr>
        <w:rPr>
          <w:lang w:eastAsia="en-GB"/>
        </w:rPr>
      </w:pPr>
      <w:r>
        <w:rPr>
          <w:lang w:eastAsia="en-GB"/>
        </w:rPr>
        <w:t>Through our new Meadows for the Future project, funded by the 2024 Meadows Appeal, we began exploring sites in the South Norfolk Claylands that could provide seeds for future meadow creation.</w:t>
      </w:r>
    </w:p>
    <w:p w14:paraId="27D51854" w14:textId="6FCE93E2" w:rsidR="00F271FB" w:rsidRDefault="00F271FB" w:rsidP="00F271FB">
      <w:pPr>
        <w:rPr>
          <w:lang w:eastAsia="en-GB"/>
        </w:rPr>
      </w:pPr>
      <w:r>
        <w:rPr>
          <w:lang w:eastAsia="en-GB"/>
        </w:rPr>
        <w:t xml:space="preserve">Our aim is to establish a network of donor sites and recover </w:t>
      </w:r>
      <w:proofErr w:type="gramStart"/>
      <w:r>
        <w:rPr>
          <w:lang w:eastAsia="en-GB"/>
        </w:rPr>
        <w:t>some of</w:t>
      </w:r>
      <w:proofErr w:type="gramEnd"/>
      <w:r>
        <w:rPr>
          <w:lang w:eastAsia="en-GB"/>
        </w:rPr>
        <w:t xml:space="preserve"> the unique and threatened meadow species, such as sulphur clover and other declining meadow flowers.</w:t>
      </w:r>
    </w:p>
    <w:p w14:paraId="65563AEA" w14:textId="5A2FF96D" w:rsidR="00F271FB" w:rsidRDefault="00F271FB" w:rsidP="00F3569D">
      <w:pPr>
        <w:pStyle w:val="Heading5"/>
      </w:pPr>
      <w:r>
        <w:t>Tackling Crassula helmsii</w:t>
      </w:r>
    </w:p>
    <w:p w14:paraId="6DCF3F03" w14:textId="15157BAE" w:rsidR="00F271FB" w:rsidRDefault="003459CB" w:rsidP="00F271FB">
      <w:pPr>
        <w:rPr>
          <w:lang w:eastAsia="en-GB"/>
        </w:rPr>
      </w:pPr>
      <w:r w:rsidRPr="003459CB">
        <w:rPr>
          <w:lang w:eastAsia="en-GB"/>
        </w:rPr>
        <w:t xml:space="preserve">With funding from the Anglian Water Invasive Non-Native Species Fund, we began a two-year project to tackle Crassula helmsii in ponds at Earsham Estate and Mulbarton Common. Across the two sites, we surveyed </w:t>
      </w:r>
      <w:proofErr w:type="gramStart"/>
      <w:r w:rsidRPr="003459CB">
        <w:rPr>
          <w:lang w:eastAsia="en-GB"/>
        </w:rPr>
        <w:t>27</w:t>
      </w:r>
      <w:proofErr w:type="gramEnd"/>
      <w:r w:rsidRPr="003459CB">
        <w:rPr>
          <w:lang w:eastAsia="en-GB"/>
        </w:rPr>
        <w:t xml:space="preserve"> ponds and found five with crassula present. </w:t>
      </w:r>
      <w:proofErr w:type="gramStart"/>
      <w:r w:rsidRPr="003459CB">
        <w:rPr>
          <w:lang w:eastAsia="en-GB"/>
        </w:rPr>
        <w:t>Working alongside</w:t>
      </w:r>
      <w:proofErr w:type="gramEnd"/>
      <w:r w:rsidRPr="003459CB">
        <w:rPr>
          <w:lang w:eastAsia="en-GB"/>
        </w:rPr>
        <w:t xml:space="preserve"> volunteers, we carefully cleared the ponds of the invasive plant, helping to protect native aquatic species.</w:t>
      </w:r>
    </w:p>
    <w:p w14:paraId="11558BDF" w14:textId="42BEBA51" w:rsidR="00F3569D" w:rsidRPr="00F3569D" w:rsidRDefault="00F3569D" w:rsidP="00F3569D">
      <w:pPr>
        <w:pStyle w:val="Heading5"/>
      </w:pPr>
      <w:r w:rsidRPr="00F3569D">
        <w:t>Wilder Wensum</w:t>
      </w:r>
    </w:p>
    <w:p w14:paraId="5661EDE1" w14:textId="4C2607D0" w:rsidR="00F271FB" w:rsidRDefault="00F3569D" w:rsidP="00F271FB">
      <w:pPr>
        <w:rPr>
          <w:lang w:eastAsia="en-GB"/>
        </w:rPr>
      </w:pPr>
      <w:r w:rsidRPr="00F3569D">
        <w:rPr>
          <w:lang w:eastAsia="en-GB"/>
        </w:rPr>
        <w:t xml:space="preserve">We started work on ‘Wilder Wensum’ - our new priority area, focusing on land draining into the river, known as the catchment area. The Wensum’s catchment supports habitats from freshwater rivers to ancient woodlands. </w:t>
      </w:r>
      <w:proofErr w:type="gramStart"/>
      <w:r w:rsidRPr="00F3569D">
        <w:rPr>
          <w:lang w:eastAsia="en-GB"/>
        </w:rPr>
        <w:t>It’s</w:t>
      </w:r>
      <w:proofErr w:type="gramEnd"/>
      <w:r w:rsidRPr="00F3569D">
        <w:rPr>
          <w:lang w:eastAsia="en-GB"/>
        </w:rPr>
        <w:t xml:space="preserve"> home to adder and water vole. </w:t>
      </w:r>
      <w:proofErr w:type="gramStart"/>
      <w:r w:rsidRPr="00F3569D">
        <w:rPr>
          <w:lang w:eastAsia="en-GB"/>
        </w:rPr>
        <w:t>We’ll</w:t>
      </w:r>
      <w:proofErr w:type="gramEnd"/>
      <w:r w:rsidRPr="00F3569D">
        <w:rPr>
          <w:lang w:eastAsia="en-GB"/>
        </w:rPr>
        <w:t xml:space="preserve"> identify areas where NWT can have the most impact on nature’s recovery, and build partnerships with farmer clusters, private </w:t>
      </w:r>
      <w:proofErr w:type="gramStart"/>
      <w:r w:rsidRPr="00F3569D">
        <w:rPr>
          <w:lang w:eastAsia="en-GB"/>
        </w:rPr>
        <w:t>landowners</w:t>
      </w:r>
      <w:proofErr w:type="gramEnd"/>
      <w:r w:rsidRPr="00F3569D">
        <w:rPr>
          <w:lang w:eastAsia="en-GB"/>
        </w:rPr>
        <w:t xml:space="preserve"> and other environmental organisations.</w:t>
      </w:r>
    </w:p>
    <w:p w14:paraId="143C0D12" w14:textId="26D197C0" w:rsidR="00E92A3C" w:rsidRDefault="00E92A3C" w:rsidP="00786D17">
      <w:pPr>
        <w:pStyle w:val="Heading5"/>
      </w:pPr>
      <w:r>
        <w:t xml:space="preserve">Partnership with the University of </w:t>
      </w:r>
      <w:r w:rsidR="00786D17">
        <w:t>East Anglia</w:t>
      </w:r>
    </w:p>
    <w:p w14:paraId="1EB7DA26" w14:textId="43131F0D" w:rsidR="00786D17" w:rsidRDefault="00786D17" w:rsidP="00786D17">
      <w:pPr>
        <w:rPr>
          <w:lang w:eastAsia="en-GB"/>
        </w:rPr>
      </w:pPr>
      <w:r w:rsidRPr="00786D17">
        <w:rPr>
          <w:lang w:eastAsia="en-GB"/>
        </w:rPr>
        <w:t>Students from UEA conducted research into how grazing is benefiting insects at NWT Sweet Briar Marshes. This is part of our new partnership with the University of East Anglia that helps ensure that our work is based on sound evidence and ecological principles. NWT staff also attended UEA seminars to share our nature knowledge.</w:t>
      </w:r>
    </w:p>
    <w:p w14:paraId="0A913A69" w14:textId="1719EF46" w:rsidR="00786D17" w:rsidRDefault="00786D17" w:rsidP="00786D17">
      <w:pPr>
        <w:pStyle w:val="Heading4"/>
        <w:rPr>
          <w:lang w:eastAsia="en-GB"/>
        </w:rPr>
      </w:pPr>
      <w:r>
        <w:rPr>
          <w:lang w:eastAsia="en-GB"/>
        </w:rPr>
        <w:t>Impact in focus: Great crested newts</w:t>
      </w:r>
    </w:p>
    <w:p w14:paraId="43D8C3FB" w14:textId="77777777" w:rsidR="00786D17" w:rsidRDefault="00786D17" w:rsidP="00786D17">
      <w:pPr>
        <w:rPr>
          <w:lang w:eastAsia="en-GB"/>
        </w:rPr>
      </w:pPr>
      <w:r>
        <w:rPr>
          <w:lang w:eastAsia="en-GB"/>
        </w:rPr>
        <w:t xml:space="preserve">Norfolk has over 20,000 ponds – more than any other English county – including ‘pingos’ or ancient ponds. But sadly, </w:t>
      </w:r>
      <w:proofErr w:type="gramStart"/>
      <w:r>
        <w:rPr>
          <w:lang w:eastAsia="en-GB"/>
        </w:rPr>
        <w:t>many</w:t>
      </w:r>
      <w:proofErr w:type="gramEnd"/>
      <w:r>
        <w:rPr>
          <w:lang w:eastAsia="en-GB"/>
        </w:rPr>
        <w:t xml:space="preserve"> of these </w:t>
      </w:r>
      <w:proofErr w:type="gramStart"/>
      <w:r>
        <w:rPr>
          <w:lang w:eastAsia="en-GB"/>
        </w:rPr>
        <w:t>are degraded</w:t>
      </w:r>
      <w:proofErr w:type="gramEnd"/>
      <w:r>
        <w:rPr>
          <w:lang w:eastAsia="en-GB"/>
        </w:rPr>
        <w:t xml:space="preserve"> and not providing habitat for our freshwater species, like the European and UK-protected great crested newt (GCN).</w:t>
      </w:r>
    </w:p>
    <w:p w14:paraId="43B92E31" w14:textId="07B1989C" w:rsidR="00786D17" w:rsidRDefault="00786D17" w:rsidP="00786D17">
      <w:pPr>
        <w:rPr>
          <w:lang w:eastAsia="en-GB"/>
        </w:rPr>
      </w:pPr>
      <w:r>
        <w:rPr>
          <w:lang w:eastAsia="en-GB"/>
        </w:rPr>
        <w:t>NWT is part of a scheme that restores farm ponds through Natural England’s District Level Licensing pond</w:t>
      </w:r>
      <w:r w:rsidR="0054565E">
        <w:rPr>
          <w:lang w:eastAsia="en-GB"/>
        </w:rPr>
        <w:t xml:space="preserve"> </w:t>
      </w:r>
      <w:r>
        <w:rPr>
          <w:lang w:eastAsia="en-GB"/>
        </w:rPr>
        <w:t xml:space="preserve">restoration scheme. In 2025, we restored a record </w:t>
      </w:r>
      <w:proofErr w:type="gramStart"/>
      <w:r>
        <w:rPr>
          <w:lang w:eastAsia="en-GB"/>
        </w:rPr>
        <w:t>50</w:t>
      </w:r>
      <w:proofErr w:type="gramEnd"/>
      <w:r>
        <w:rPr>
          <w:lang w:eastAsia="en-GB"/>
        </w:rPr>
        <w:t xml:space="preserve"> ponds on private land and teamed up with Norfolk Wildlife Services, our wildlife consultancy team, to survey </w:t>
      </w:r>
      <w:proofErr w:type="gramStart"/>
      <w:r>
        <w:rPr>
          <w:lang w:eastAsia="en-GB"/>
        </w:rPr>
        <w:t>36</w:t>
      </w:r>
      <w:proofErr w:type="gramEnd"/>
      <w:r>
        <w:rPr>
          <w:lang w:eastAsia="en-GB"/>
        </w:rPr>
        <w:t xml:space="preserve"> ponds that had </w:t>
      </w:r>
      <w:proofErr w:type="gramStart"/>
      <w:r>
        <w:rPr>
          <w:lang w:eastAsia="en-GB"/>
        </w:rPr>
        <w:t>been restored</w:t>
      </w:r>
      <w:proofErr w:type="gramEnd"/>
      <w:r>
        <w:rPr>
          <w:lang w:eastAsia="en-GB"/>
        </w:rPr>
        <w:t xml:space="preserve"> in previous years to benefit GCN. Results from the surveys found that a quarter of the ponds recorded the presence of the newts already – an average of just three years after the restoration work. The UK’s populations of GCN are </w:t>
      </w:r>
      <w:r>
        <w:rPr>
          <w:lang w:eastAsia="en-GB"/>
        </w:rPr>
        <w:lastRenderedPageBreak/>
        <w:t>internationally important, so this is great news for the species, and we would expect more ponds to make homes for them in the future too.</w:t>
      </w:r>
    </w:p>
    <w:p w14:paraId="36B75D82" w14:textId="2C136632" w:rsidR="00786D17" w:rsidRDefault="00786D17" w:rsidP="00786D17">
      <w:pPr>
        <w:pStyle w:val="Heading4"/>
        <w:rPr>
          <w:lang w:eastAsia="en-GB"/>
        </w:rPr>
      </w:pPr>
      <w:r>
        <w:rPr>
          <w:lang w:eastAsia="en-GB"/>
        </w:rPr>
        <w:t>Impact in numbers</w:t>
      </w:r>
    </w:p>
    <w:p w14:paraId="757E42D5" w14:textId="66E16C74" w:rsidR="00786D17" w:rsidRDefault="00786D17" w:rsidP="00786D17">
      <w:pPr>
        <w:pStyle w:val="ListParagraph"/>
        <w:numPr>
          <w:ilvl w:val="0"/>
          <w:numId w:val="23"/>
        </w:numPr>
        <w:rPr>
          <w:lang w:eastAsia="en-GB"/>
        </w:rPr>
      </w:pPr>
      <w:r w:rsidRPr="00786D17">
        <w:rPr>
          <w:lang w:eastAsia="en-GB"/>
        </w:rPr>
        <w:t xml:space="preserve">We created </w:t>
      </w:r>
      <w:proofErr w:type="gramStart"/>
      <w:r w:rsidRPr="0054565E">
        <w:rPr>
          <w:b/>
          <w:bCs/>
          <w:lang w:eastAsia="en-GB"/>
        </w:rPr>
        <w:t>20</w:t>
      </w:r>
      <w:proofErr w:type="gramEnd"/>
      <w:r w:rsidRPr="0054565E">
        <w:rPr>
          <w:b/>
          <w:bCs/>
          <w:lang w:eastAsia="en-GB"/>
        </w:rPr>
        <w:t xml:space="preserve"> hectares of new meadows</w:t>
      </w:r>
      <w:r w:rsidRPr="00786D17">
        <w:rPr>
          <w:lang w:eastAsia="en-GB"/>
        </w:rPr>
        <w:t xml:space="preserve"> in the first year of our three-year</w:t>
      </w:r>
      <w:r>
        <w:rPr>
          <w:lang w:eastAsia="en-GB"/>
        </w:rPr>
        <w:t xml:space="preserve"> </w:t>
      </w:r>
      <w:r w:rsidRPr="00786D17">
        <w:rPr>
          <w:lang w:eastAsia="en-GB"/>
        </w:rPr>
        <w:t>Biodiversity Net Gain project with Langley Abbey Environment Project</w:t>
      </w:r>
    </w:p>
    <w:p w14:paraId="3F218AE0" w14:textId="272BA7FB" w:rsidR="00786D17" w:rsidRDefault="00786D17" w:rsidP="00786D17">
      <w:pPr>
        <w:pStyle w:val="ListParagraph"/>
        <w:numPr>
          <w:ilvl w:val="0"/>
          <w:numId w:val="23"/>
        </w:numPr>
        <w:rPr>
          <w:lang w:eastAsia="en-GB"/>
        </w:rPr>
      </w:pPr>
      <w:r w:rsidRPr="00786D17">
        <w:rPr>
          <w:lang w:eastAsia="en-GB"/>
        </w:rPr>
        <w:t xml:space="preserve">Aquatic wildlife now has </w:t>
      </w:r>
      <w:proofErr w:type="gramStart"/>
      <w:r w:rsidRPr="0054565E">
        <w:rPr>
          <w:b/>
          <w:bCs/>
          <w:lang w:eastAsia="en-GB"/>
        </w:rPr>
        <w:t>50</w:t>
      </w:r>
      <w:proofErr w:type="gramEnd"/>
      <w:r w:rsidRPr="0054565E">
        <w:rPr>
          <w:b/>
          <w:bCs/>
          <w:lang w:eastAsia="en-GB"/>
        </w:rPr>
        <w:t xml:space="preserve"> improved ponds</w:t>
      </w:r>
      <w:r w:rsidRPr="00786D17">
        <w:rPr>
          <w:lang w:eastAsia="en-GB"/>
        </w:rPr>
        <w:t xml:space="preserve"> in which to thrive, thanks to the pond restoration work </w:t>
      </w:r>
      <w:proofErr w:type="gramStart"/>
      <w:r w:rsidRPr="00786D17">
        <w:rPr>
          <w:lang w:eastAsia="en-GB"/>
        </w:rPr>
        <w:t>carried out</w:t>
      </w:r>
      <w:proofErr w:type="gramEnd"/>
      <w:r w:rsidRPr="00786D17">
        <w:rPr>
          <w:lang w:eastAsia="en-GB"/>
        </w:rPr>
        <w:t xml:space="preserve"> across priority landscapes of the South Norfolk Claylands and the Wensum catchment</w:t>
      </w:r>
    </w:p>
    <w:p w14:paraId="0987EC71" w14:textId="3B0CF641" w:rsidR="00786D17" w:rsidRDefault="00786D17" w:rsidP="00786D17">
      <w:pPr>
        <w:pStyle w:val="ListParagraph"/>
        <w:numPr>
          <w:ilvl w:val="0"/>
          <w:numId w:val="23"/>
        </w:numPr>
        <w:rPr>
          <w:lang w:eastAsia="en-GB"/>
        </w:rPr>
      </w:pPr>
      <w:r w:rsidRPr="00786D17">
        <w:rPr>
          <w:lang w:eastAsia="en-GB"/>
        </w:rPr>
        <w:t xml:space="preserve">We examined </w:t>
      </w:r>
      <w:r w:rsidRPr="0054565E">
        <w:rPr>
          <w:b/>
          <w:bCs/>
          <w:lang w:eastAsia="en-GB"/>
        </w:rPr>
        <w:t>126 planning applications</w:t>
      </w:r>
      <w:r w:rsidRPr="00786D17">
        <w:rPr>
          <w:lang w:eastAsia="en-GB"/>
        </w:rPr>
        <w:t xml:space="preserve"> with wildlife in mind</w:t>
      </w:r>
    </w:p>
    <w:p w14:paraId="46686ABA" w14:textId="35587983" w:rsidR="00786D17" w:rsidRDefault="0054565E" w:rsidP="0054565E">
      <w:pPr>
        <w:pStyle w:val="ListParagraph"/>
        <w:numPr>
          <w:ilvl w:val="0"/>
          <w:numId w:val="23"/>
        </w:numPr>
        <w:rPr>
          <w:lang w:eastAsia="en-GB"/>
        </w:rPr>
      </w:pPr>
      <w:r>
        <w:rPr>
          <w:lang w:eastAsia="en-GB"/>
        </w:rPr>
        <w:t xml:space="preserve">From woodlands to ponds, we supported habitat improvement across </w:t>
      </w:r>
      <w:r w:rsidRPr="0054565E">
        <w:rPr>
          <w:b/>
          <w:bCs/>
          <w:lang w:eastAsia="en-GB"/>
        </w:rPr>
        <w:t>944 hectares</w:t>
      </w:r>
      <w:r>
        <w:rPr>
          <w:lang w:eastAsia="en-GB"/>
        </w:rPr>
        <w:t xml:space="preserve"> of land, through our CWS team, by conducting </w:t>
      </w:r>
      <w:proofErr w:type="gramStart"/>
      <w:r w:rsidRPr="0054565E">
        <w:rPr>
          <w:b/>
          <w:bCs/>
          <w:lang w:eastAsia="en-GB"/>
        </w:rPr>
        <w:t>51</w:t>
      </w:r>
      <w:proofErr w:type="gramEnd"/>
      <w:r w:rsidRPr="0054565E">
        <w:rPr>
          <w:b/>
          <w:bCs/>
          <w:lang w:eastAsia="en-GB"/>
        </w:rPr>
        <w:t xml:space="preserve"> surveys</w:t>
      </w:r>
      <w:r>
        <w:rPr>
          <w:lang w:eastAsia="en-GB"/>
        </w:rPr>
        <w:t xml:space="preserve"> and </w:t>
      </w:r>
      <w:proofErr w:type="gramStart"/>
      <w:r w:rsidRPr="0054565E">
        <w:rPr>
          <w:b/>
          <w:bCs/>
          <w:lang w:eastAsia="en-GB"/>
        </w:rPr>
        <w:t>75</w:t>
      </w:r>
      <w:proofErr w:type="gramEnd"/>
      <w:r w:rsidRPr="0054565E">
        <w:rPr>
          <w:b/>
          <w:bCs/>
          <w:lang w:eastAsia="en-GB"/>
        </w:rPr>
        <w:t xml:space="preserve"> advice visits</w:t>
      </w:r>
    </w:p>
    <w:p w14:paraId="3FADC387" w14:textId="67246A66" w:rsidR="0054565E" w:rsidRDefault="0054565E" w:rsidP="0054565E">
      <w:pPr>
        <w:pStyle w:val="ListParagraph"/>
        <w:numPr>
          <w:ilvl w:val="0"/>
          <w:numId w:val="23"/>
        </w:numPr>
        <w:rPr>
          <w:lang w:eastAsia="en-GB"/>
        </w:rPr>
      </w:pPr>
      <w:r w:rsidRPr="0054565E">
        <w:rPr>
          <w:lang w:eastAsia="en-GB"/>
        </w:rPr>
        <w:t xml:space="preserve">Our community nature recovery advisers made </w:t>
      </w:r>
      <w:proofErr w:type="gramStart"/>
      <w:r w:rsidRPr="0054565E">
        <w:rPr>
          <w:b/>
          <w:bCs/>
          <w:lang w:eastAsia="en-GB"/>
        </w:rPr>
        <w:t>51</w:t>
      </w:r>
      <w:proofErr w:type="gramEnd"/>
      <w:r w:rsidRPr="0054565E">
        <w:rPr>
          <w:b/>
          <w:bCs/>
          <w:lang w:eastAsia="en-GB"/>
        </w:rPr>
        <w:t xml:space="preserve"> advisory visits</w:t>
      </w:r>
      <w:r w:rsidRPr="0054565E">
        <w:rPr>
          <w:lang w:eastAsia="en-GB"/>
        </w:rPr>
        <w:t xml:space="preserve"> across over </w:t>
      </w:r>
      <w:proofErr w:type="gramStart"/>
      <w:r w:rsidRPr="0054565E">
        <w:rPr>
          <w:b/>
          <w:bCs/>
          <w:lang w:eastAsia="en-GB"/>
        </w:rPr>
        <w:t>96</w:t>
      </w:r>
      <w:proofErr w:type="gramEnd"/>
      <w:r w:rsidRPr="0054565E">
        <w:rPr>
          <w:b/>
          <w:bCs/>
          <w:lang w:eastAsia="en-GB"/>
        </w:rPr>
        <w:t xml:space="preserve"> hectares of land</w:t>
      </w:r>
      <w:r w:rsidRPr="0054565E">
        <w:rPr>
          <w:lang w:eastAsia="en-GB"/>
        </w:rPr>
        <w:t xml:space="preserve"> for landowners, parish </w:t>
      </w:r>
      <w:proofErr w:type="gramStart"/>
      <w:r w:rsidRPr="0054565E">
        <w:rPr>
          <w:lang w:eastAsia="en-GB"/>
        </w:rPr>
        <w:t>councils</w:t>
      </w:r>
      <w:proofErr w:type="gramEnd"/>
      <w:r w:rsidRPr="0054565E">
        <w:rPr>
          <w:lang w:eastAsia="en-GB"/>
        </w:rPr>
        <w:t xml:space="preserve"> and community groups</w:t>
      </w:r>
    </w:p>
    <w:p w14:paraId="01FBD29C" w14:textId="77777777" w:rsidR="00F07DC2" w:rsidRPr="00786D17" w:rsidRDefault="00F07DC2" w:rsidP="00F07DC2">
      <w:pPr>
        <w:pStyle w:val="ListParagraph"/>
        <w:rPr>
          <w:lang w:eastAsia="en-GB"/>
        </w:rPr>
      </w:pPr>
    </w:p>
    <w:p w14:paraId="6526E7C5" w14:textId="77777777" w:rsidR="006C47B2" w:rsidRDefault="00561A36" w:rsidP="0054565E">
      <w:pPr>
        <w:pStyle w:val="Heading2"/>
      </w:pPr>
      <w:bookmarkStart w:id="8" w:name="_Toc236042519"/>
      <w:r>
        <w:t xml:space="preserve">Strategy Outcome 2: </w:t>
      </w:r>
      <w:r w:rsidR="0063163D" w:rsidRPr="0063163D">
        <w:t>People valuing nature</w:t>
      </w:r>
      <w:bookmarkEnd w:id="8"/>
    </w:p>
    <w:p w14:paraId="41F2BD21" w14:textId="4D7916FE" w:rsidR="002A2B71" w:rsidRPr="002A2B71" w:rsidRDefault="002A2B71" w:rsidP="006D7BC3">
      <w:pPr>
        <w:rPr>
          <w:lang w:eastAsia="en-GB"/>
        </w:rPr>
      </w:pPr>
      <w:r w:rsidRPr="002A2B71">
        <w:rPr>
          <w:lang w:eastAsia="en-GB"/>
        </w:rPr>
        <w:t xml:space="preserve">People across Norfolk </w:t>
      </w:r>
      <w:proofErr w:type="gramStart"/>
      <w:r w:rsidRPr="002A2B71">
        <w:rPr>
          <w:lang w:eastAsia="en-GB"/>
        </w:rPr>
        <w:t>are connected</w:t>
      </w:r>
      <w:proofErr w:type="gramEnd"/>
      <w:r w:rsidRPr="002A2B71">
        <w:rPr>
          <w:lang w:eastAsia="en-GB"/>
        </w:rPr>
        <w:t xml:space="preserve"> to, inspired by and taking action for nature.</w:t>
      </w:r>
    </w:p>
    <w:p w14:paraId="20964BC2" w14:textId="77777777" w:rsidR="003732AF" w:rsidRDefault="003732AF" w:rsidP="006D7BC3">
      <w:r>
        <w:t>Our goals:</w:t>
      </w:r>
    </w:p>
    <w:p w14:paraId="40E50720" w14:textId="4D414149" w:rsidR="003732AF" w:rsidRDefault="003732AF" w:rsidP="006D7BC3">
      <w:pPr>
        <w:pStyle w:val="ListParagraph"/>
        <w:numPr>
          <w:ilvl w:val="0"/>
          <w:numId w:val="10"/>
        </w:numPr>
      </w:pPr>
      <w:r w:rsidRPr="00DB0F21">
        <w:rPr>
          <w:b/>
        </w:rPr>
        <w:t>Improve</w:t>
      </w:r>
      <w:r>
        <w:t xml:space="preserve"> - </w:t>
      </w:r>
      <w:r w:rsidRPr="008A2981">
        <w:rPr>
          <w:bCs/>
        </w:rPr>
        <w:t>Breaking down barriers</w:t>
      </w:r>
      <w:r w:rsidRPr="003732AF">
        <w:t xml:space="preserve"> to people taking more action</w:t>
      </w:r>
      <w:r w:rsidR="005A7A75">
        <w:t xml:space="preserve"> for wildlife</w:t>
      </w:r>
    </w:p>
    <w:p w14:paraId="2D4F3290" w14:textId="74C6D455" w:rsidR="003732AF" w:rsidRDefault="003732AF" w:rsidP="006D7BC3">
      <w:pPr>
        <w:pStyle w:val="ListParagraph"/>
        <w:numPr>
          <w:ilvl w:val="0"/>
          <w:numId w:val="10"/>
        </w:numPr>
      </w:pPr>
      <w:r w:rsidRPr="00DB0F21">
        <w:rPr>
          <w:b/>
        </w:rPr>
        <w:t>Expand</w:t>
      </w:r>
      <w:r>
        <w:t xml:space="preserve"> - </w:t>
      </w:r>
      <w:r w:rsidRPr="008A2981">
        <w:rPr>
          <w:bCs/>
        </w:rPr>
        <w:t>Growing a movement</w:t>
      </w:r>
      <w:r w:rsidRPr="003732AF">
        <w:t xml:space="preserve"> of active wildlife </w:t>
      </w:r>
      <w:r w:rsidR="005A7A75">
        <w:t>champions</w:t>
      </w:r>
    </w:p>
    <w:p w14:paraId="6B460A3E" w14:textId="3D3343A1" w:rsidR="003732AF" w:rsidRDefault="002A2B71" w:rsidP="0054565E">
      <w:pPr>
        <w:pStyle w:val="Heading3"/>
      </w:pPr>
      <w:bookmarkStart w:id="9" w:name="_Toc236042520"/>
      <w:r>
        <w:t>Nature recovery needs us al</w:t>
      </w:r>
      <w:r w:rsidR="00E10733">
        <w:t>l</w:t>
      </w:r>
      <w:bookmarkEnd w:id="9"/>
    </w:p>
    <w:p w14:paraId="5940ADB7" w14:textId="40B7FA41" w:rsidR="00E10733" w:rsidRDefault="00E10733" w:rsidP="00E10733">
      <w:pPr>
        <w:rPr>
          <w:lang w:eastAsia="en-GB"/>
        </w:rPr>
      </w:pPr>
      <w:r>
        <w:rPr>
          <w:lang w:eastAsia="en-GB"/>
        </w:rPr>
        <w:t>We started an exciting project to further improve accessibility at NWT Sweet Briar Marshes, secured funding to expand community organising work in Norwich, launched our new youth-led nature reserve, plus welcomed a record number of members and supporters.</w:t>
      </w:r>
    </w:p>
    <w:p w14:paraId="492AD89E" w14:textId="4A82004A" w:rsidR="00E10733" w:rsidRDefault="00E10733" w:rsidP="00E10733">
      <w:pPr>
        <w:pStyle w:val="Heading4"/>
        <w:rPr>
          <w:lang w:eastAsia="en-GB"/>
        </w:rPr>
      </w:pPr>
      <w:r w:rsidRPr="00E10733">
        <w:rPr>
          <w:lang w:eastAsia="en-GB"/>
        </w:rPr>
        <w:t>We expanded our work with schools and young people</w:t>
      </w:r>
    </w:p>
    <w:p w14:paraId="373ECDF3" w14:textId="77777777" w:rsidR="00910AB8" w:rsidRDefault="00910AB8" w:rsidP="00910AB8">
      <w:pPr>
        <w:rPr>
          <w:lang w:eastAsia="en-GB"/>
        </w:rPr>
      </w:pPr>
      <w:r>
        <w:rPr>
          <w:lang w:eastAsia="en-GB"/>
        </w:rPr>
        <w:t>Our year-round engagement with Norfolk schools creates opportunities to connect children with nature, sometimes for the first time. Activities last year range from rock pooling and pond dipping to larger events such as our biggest ever Marine Day and Norwich Science Festival.</w:t>
      </w:r>
    </w:p>
    <w:p w14:paraId="7F6FB4F2" w14:textId="77777777" w:rsidR="00910AB8" w:rsidRDefault="00910AB8" w:rsidP="00910AB8">
      <w:pPr>
        <w:rPr>
          <w:lang w:eastAsia="en-GB"/>
        </w:rPr>
      </w:pPr>
      <w:r>
        <w:rPr>
          <w:lang w:eastAsia="en-GB"/>
        </w:rPr>
        <w:t xml:space="preserve">Funding from Ørsted’s Hornsea 3 Community Fund enabled us to roll out our successful Wilder Schools programme to three more Norfolk primary schools. Over the next two years we will deliver nature-based, curriculum-linked sessions designed to inspire environmental action, improve wellbeing, and enhance biodiversity within school grounds. Our cohort of Wilder Schools are now in the third year. They are already taking on nature projects independently, as well as sharing nature tips with each other. Our Wilder Schools programme </w:t>
      </w:r>
      <w:proofErr w:type="gramStart"/>
      <w:r>
        <w:rPr>
          <w:lang w:eastAsia="en-GB"/>
        </w:rPr>
        <w:t>is also supported</w:t>
      </w:r>
      <w:proofErr w:type="gramEnd"/>
      <w:r>
        <w:rPr>
          <w:lang w:eastAsia="en-GB"/>
        </w:rPr>
        <w:t xml:space="preserve"> by our Children and Nature Fund, the John Jarrold </w:t>
      </w:r>
      <w:proofErr w:type="gramStart"/>
      <w:r>
        <w:rPr>
          <w:lang w:eastAsia="en-GB"/>
        </w:rPr>
        <w:t>Trust</w:t>
      </w:r>
      <w:proofErr w:type="gramEnd"/>
      <w:r>
        <w:rPr>
          <w:lang w:eastAsia="en-GB"/>
        </w:rPr>
        <w:t xml:space="preserve"> and the Stuart Heath Settlement.</w:t>
      </w:r>
    </w:p>
    <w:p w14:paraId="51BC9E41" w14:textId="7B7DA7AA" w:rsidR="00910AB8" w:rsidRDefault="00910AB8" w:rsidP="00910AB8">
      <w:pPr>
        <w:rPr>
          <w:lang w:eastAsia="en-GB"/>
        </w:rPr>
      </w:pPr>
      <w:r>
        <w:rPr>
          <w:lang w:eastAsia="en-GB"/>
        </w:rPr>
        <w:t xml:space="preserve">Following the success of Wilder Wardens at Hickling Broad and Marshes and Sweet Briar Marshes, we set up a new youth group at Cley and Salthouse Marshes. In our first session, </w:t>
      </w:r>
      <w:r>
        <w:rPr>
          <w:lang w:eastAsia="en-GB"/>
        </w:rPr>
        <w:lastRenderedPageBreak/>
        <w:t xml:space="preserve">participants headed out on a bioblitz, spotting over </w:t>
      </w:r>
      <w:proofErr w:type="gramStart"/>
      <w:r>
        <w:rPr>
          <w:lang w:eastAsia="en-GB"/>
        </w:rPr>
        <w:t>100</w:t>
      </w:r>
      <w:proofErr w:type="gramEnd"/>
      <w:r>
        <w:rPr>
          <w:lang w:eastAsia="en-GB"/>
        </w:rPr>
        <w:t xml:space="preserve"> species from water scorpions to spoonbills, knapweed, red-tailed </w:t>
      </w:r>
      <w:proofErr w:type="gramStart"/>
      <w:r>
        <w:rPr>
          <w:lang w:eastAsia="en-GB"/>
        </w:rPr>
        <w:t>bumblebees</w:t>
      </w:r>
      <w:proofErr w:type="gramEnd"/>
      <w:r>
        <w:rPr>
          <w:lang w:eastAsia="en-GB"/>
        </w:rPr>
        <w:t xml:space="preserve"> and tunnel spiders.</w:t>
      </w:r>
    </w:p>
    <w:p w14:paraId="2D1C4F12" w14:textId="57B60946" w:rsidR="00910AB8" w:rsidRDefault="00910AB8" w:rsidP="00910AB8">
      <w:pPr>
        <w:pStyle w:val="Heading4"/>
        <w:rPr>
          <w:lang w:eastAsia="en-GB"/>
        </w:rPr>
      </w:pPr>
      <w:r w:rsidRPr="00910AB8">
        <w:rPr>
          <w:lang w:eastAsia="en-GB"/>
        </w:rPr>
        <w:t>A blue corridor for Mile Cross</w:t>
      </w:r>
    </w:p>
    <w:p w14:paraId="330427B9" w14:textId="77777777" w:rsidR="00910AB8" w:rsidRDefault="00910AB8" w:rsidP="00910AB8">
      <w:pPr>
        <w:rPr>
          <w:lang w:eastAsia="en-GB"/>
        </w:rPr>
      </w:pPr>
      <w:r>
        <w:rPr>
          <w:lang w:eastAsia="en-GB"/>
        </w:rPr>
        <w:t>We continued to help nature thrive in the Mile Cross area of Norwich, building on the nature buzz generated by our Nextdoor Nature project and the community connections made.</w:t>
      </w:r>
    </w:p>
    <w:p w14:paraId="4174A612" w14:textId="77777777" w:rsidR="00910AB8" w:rsidRDefault="00910AB8" w:rsidP="00910AB8">
      <w:pPr>
        <w:rPr>
          <w:lang w:eastAsia="en-GB"/>
        </w:rPr>
      </w:pPr>
      <w:r>
        <w:rPr>
          <w:lang w:eastAsia="en-GB"/>
        </w:rPr>
        <w:t xml:space="preserve">The residents of Mile Cross stepped up for nature by installing </w:t>
      </w:r>
      <w:proofErr w:type="gramStart"/>
      <w:r>
        <w:rPr>
          <w:lang w:eastAsia="en-GB"/>
        </w:rPr>
        <w:t>10</w:t>
      </w:r>
      <w:proofErr w:type="gramEnd"/>
      <w:r>
        <w:rPr>
          <w:lang w:eastAsia="en-GB"/>
        </w:rPr>
        <w:t xml:space="preserve"> new wildlife ponds across a defined area of their historic estate to create a thriving ‘blue corridor’. These ponds add to the existing chain of wildlife ponds stretching from the River Wensum and NWT Sweet Briar Marshes, across the Valpy Avenue allotments and into the heart of Mile Cross.</w:t>
      </w:r>
    </w:p>
    <w:p w14:paraId="2434F45B" w14:textId="278D146B" w:rsidR="00910AB8" w:rsidRPr="00910AB8" w:rsidRDefault="00910AB8" w:rsidP="00910AB8">
      <w:pPr>
        <w:rPr>
          <w:lang w:eastAsia="en-GB"/>
        </w:rPr>
      </w:pPr>
      <w:r>
        <w:rPr>
          <w:lang w:eastAsia="en-GB"/>
        </w:rPr>
        <w:t>The Mile Cross Green Hearts, Common Lot, MIND (Nature Connect</w:t>
      </w:r>
      <w:proofErr w:type="gramStart"/>
      <w:r>
        <w:rPr>
          <w:lang w:eastAsia="en-GB"/>
        </w:rPr>
        <w:t>)</w:t>
      </w:r>
      <w:proofErr w:type="gramEnd"/>
      <w:r>
        <w:rPr>
          <w:lang w:eastAsia="en-GB"/>
        </w:rPr>
        <w:t xml:space="preserve"> and NWT made a successful bid for the National Trust’s Freshwater Community Grant to enable the project.</w:t>
      </w:r>
    </w:p>
    <w:p w14:paraId="11BA6EE4" w14:textId="77777777" w:rsidR="00910AB8" w:rsidRPr="00910AB8" w:rsidRDefault="00910AB8" w:rsidP="00910AB8">
      <w:pPr>
        <w:rPr>
          <w:b/>
          <w:bCs/>
          <w:i/>
          <w:iCs/>
          <w:lang w:eastAsia="en-GB"/>
        </w:rPr>
      </w:pPr>
      <w:r w:rsidRPr="00910AB8">
        <w:rPr>
          <w:b/>
          <w:bCs/>
          <w:i/>
          <w:iCs/>
          <w:lang w:eastAsia="en-GB"/>
        </w:rPr>
        <w:t xml:space="preserve">“I am so excited to get my own wildlife pond in my garden – </w:t>
      </w:r>
      <w:proofErr w:type="gramStart"/>
      <w:r w:rsidRPr="00910AB8">
        <w:rPr>
          <w:b/>
          <w:bCs/>
          <w:i/>
          <w:iCs/>
          <w:lang w:eastAsia="en-GB"/>
        </w:rPr>
        <w:t>I’ve</w:t>
      </w:r>
      <w:proofErr w:type="gramEnd"/>
      <w:r w:rsidRPr="00910AB8">
        <w:rPr>
          <w:b/>
          <w:bCs/>
          <w:i/>
          <w:iCs/>
          <w:lang w:eastAsia="en-GB"/>
        </w:rPr>
        <w:t xml:space="preserve"> done </w:t>
      </w:r>
      <w:proofErr w:type="gramStart"/>
      <w:r w:rsidRPr="00910AB8">
        <w:rPr>
          <w:b/>
          <w:bCs/>
          <w:i/>
          <w:iCs/>
          <w:lang w:eastAsia="en-GB"/>
        </w:rPr>
        <w:t>lots of</w:t>
      </w:r>
      <w:proofErr w:type="gramEnd"/>
      <w:r w:rsidRPr="00910AB8">
        <w:rPr>
          <w:b/>
          <w:bCs/>
          <w:i/>
          <w:iCs/>
          <w:lang w:eastAsia="en-GB"/>
        </w:rPr>
        <w:t xml:space="preserve"> other things for wildlife, but without the help of the Green Hearts, I </w:t>
      </w:r>
      <w:proofErr w:type="gramStart"/>
      <w:r w:rsidRPr="00910AB8">
        <w:rPr>
          <w:b/>
          <w:bCs/>
          <w:i/>
          <w:iCs/>
          <w:lang w:eastAsia="en-GB"/>
        </w:rPr>
        <w:t>wouldn’t</w:t>
      </w:r>
      <w:proofErr w:type="gramEnd"/>
      <w:r w:rsidRPr="00910AB8">
        <w:rPr>
          <w:b/>
          <w:bCs/>
          <w:i/>
          <w:iCs/>
          <w:lang w:eastAsia="en-GB"/>
        </w:rPr>
        <w:t xml:space="preserve"> have been able to dig in a pond. Thank you!” </w:t>
      </w:r>
    </w:p>
    <w:p w14:paraId="7F5A1707" w14:textId="0C180D14" w:rsidR="00910AB8" w:rsidRDefault="00910AB8" w:rsidP="00910AB8">
      <w:pPr>
        <w:rPr>
          <w:b/>
          <w:bCs/>
          <w:lang w:eastAsia="en-GB"/>
        </w:rPr>
      </w:pPr>
      <w:r w:rsidRPr="00910AB8">
        <w:rPr>
          <w:b/>
          <w:bCs/>
          <w:lang w:eastAsia="en-GB"/>
        </w:rPr>
        <w:t>Krista, Mile Cross resident</w:t>
      </w:r>
    </w:p>
    <w:p w14:paraId="747BF718" w14:textId="1BB99615" w:rsidR="007C7DAD" w:rsidRDefault="007C7DAD" w:rsidP="007C7DAD">
      <w:pPr>
        <w:pStyle w:val="Heading4"/>
        <w:rPr>
          <w:lang w:eastAsia="en-GB"/>
        </w:rPr>
      </w:pPr>
      <w:r w:rsidRPr="007C7DAD">
        <w:rPr>
          <w:lang w:eastAsia="en-GB"/>
        </w:rPr>
        <w:t>All set for a wilder Norwich</w:t>
      </w:r>
    </w:p>
    <w:p w14:paraId="26E07BC1" w14:textId="77777777" w:rsidR="007C7DAD" w:rsidRDefault="007C7DAD" w:rsidP="007C7DAD">
      <w:pPr>
        <w:rPr>
          <w:lang w:eastAsia="en-GB"/>
        </w:rPr>
      </w:pPr>
      <w:r>
        <w:rPr>
          <w:lang w:eastAsia="en-GB"/>
        </w:rPr>
        <w:t xml:space="preserve">New funding will allow us to further expand our work with communities in Norwich. Norwich City Council </w:t>
      </w:r>
      <w:proofErr w:type="gramStart"/>
      <w:r>
        <w:rPr>
          <w:lang w:eastAsia="en-GB"/>
        </w:rPr>
        <w:t>was awarded</w:t>
      </w:r>
      <w:proofErr w:type="gramEnd"/>
      <w:r>
        <w:rPr>
          <w:lang w:eastAsia="en-GB"/>
        </w:rPr>
        <w:t xml:space="preserve"> more than £750,000 from The National Lottery Heritage Fund to deliver NatureCityNorwich in partnership with NWT, Norfolk County Council, Broadland District Council and South Norfolk Council. Thanks to money raised by National Lottery players, we will work together to co-create a community-led urban nature recovery action plan, placing nature and people at the heart of Norwich’s future.</w:t>
      </w:r>
    </w:p>
    <w:p w14:paraId="0CF85E2D" w14:textId="77777777" w:rsidR="007C7DAD" w:rsidRDefault="007C7DAD" w:rsidP="007C7DAD">
      <w:pPr>
        <w:rPr>
          <w:lang w:eastAsia="en-GB"/>
        </w:rPr>
      </w:pPr>
      <w:r>
        <w:rPr>
          <w:lang w:eastAsia="en-GB"/>
        </w:rPr>
        <w:t xml:space="preserve">NatureCityNorwich is one of </w:t>
      </w:r>
      <w:proofErr w:type="gramStart"/>
      <w:r>
        <w:rPr>
          <w:lang w:eastAsia="en-GB"/>
        </w:rPr>
        <w:t>several</w:t>
      </w:r>
      <w:proofErr w:type="gramEnd"/>
      <w:r>
        <w:rPr>
          <w:lang w:eastAsia="en-GB"/>
        </w:rPr>
        <w:t xml:space="preserve"> projects across the UK supported through the Nature Towns and Cities programme, which helps urban areas protect and enhance their natural heritage.</w:t>
      </w:r>
    </w:p>
    <w:p w14:paraId="64140AF4" w14:textId="47BA35BA" w:rsidR="007C7DAD" w:rsidRDefault="007C7DAD" w:rsidP="007C7DAD">
      <w:pPr>
        <w:rPr>
          <w:lang w:eastAsia="en-GB"/>
        </w:rPr>
      </w:pPr>
      <w:r>
        <w:rPr>
          <w:lang w:eastAsia="en-GB"/>
        </w:rPr>
        <w:t xml:space="preserve">We also received funding to launch Wilder Norwich – a new urban nature project bringing people and wildlife together. In partnership with Norfolk and Waveney Mind and Norwich City Council, we will </w:t>
      </w:r>
      <w:proofErr w:type="gramStart"/>
      <w:r>
        <w:rPr>
          <w:lang w:eastAsia="en-GB"/>
        </w:rPr>
        <w:t>work</w:t>
      </w:r>
      <w:proofErr w:type="gramEnd"/>
      <w:r>
        <w:rPr>
          <w:lang w:eastAsia="en-GB"/>
        </w:rPr>
        <w:t xml:space="preserve"> with communities around three key green spaces: NWT Sweet Briar Marshes, Mousehold Heath and Whitlingham Country Park as well as supporting residents across the whole city with their wildlife projects. The three-year project </w:t>
      </w:r>
      <w:proofErr w:type="gramStart"/>
      <w:r>
        <w:rPr>
          <w:lang w:eastAsia="en-GB"/>
        </w:rPr>
        <w:t>is funded</w:t>
      </w:r>
      <w:proofErr w:type="gramEnd"/>
      <w:r>
        <w:rPr>
          <w:lang w:eastAsia="en-GB"/>
        </w:rPr>
        <w:t xml:space="preserve"> by lottery players, through The National Lottery Community Fund. We will embed what we learn from Norwich to work across other urban areas in Norfolk in the future.</w:t>
      </w:r>
    </w:p>
    <w:p w14:paraId="777AF09A" w14:textId="11FDAE89" w:rsidR="00364504" w:rsidRDefault="00364504" w:rsidP="00364504">
      <w:pPr>
        <w:pStyle w:val="Heading4"/>
        <w:rPr>
          <w:lang w:eastAsia="en-GB"/>
        </w:rPr>
      </w:pPr>
      <w:r w:rsidRPr="00364504">
        <w:rPr>
          <w:lang w:eastAsia="en-GB"/>
        </w:rPr>
        <w:t>Enabling everyone to have meaningful experiences of nature</w:t>
      </w:r>
    </w:p>
    <w:p w14:paraId="5445FD22" w14:textId="77777777" w:rsidR="00364504" w:rsidRDefault="00364504" w:rsidP="00364504">
      <w:pPr>
        <w:rPr>
          <w:lang w:eastAsia="en-GB"/>
        </w:rPr>
      </w:pPr>
      <w:r>
        <w:rPr>
          <w:lang w:eastAsia="en-GB"/>
        </w:rPr>
        <w:t xml:space="preserve">We launched a new Equality, Diversity and Inclusivity (EDI) strategy and action plan. Led by our </w:t>
      </w:r>
      <w:proofErr w:type="gramStart"/>
      <w:r>
        <w:rPr>
          <w:lang w:eastAsia="en-GB"/>
        </w:rPr>
        <w:t>dedicated</w:t>
      </w:r>
      <w:proofErr w:type="gramEnd"/>
      <w:r>
        <w:rPr>
          <w:lang w:eastAsia="en-GB"/>
        </w:rPr>
        <w:t xml:space="preserve"> EDI Officer, this work will help us strengthen and embed inclusivity across the Trust and remove barriers to people accessing and taking action for nature.</w:t>
      </w:r>
    </w:p>
    <w:p w14:paraId="1C0CE289" w14:textId="77777777" w:rsidR="00364504" w:rsidRDefault="00364504" w:rsidP="00364504">
      <w:pPr>
        <w:rPr>
          <w:lang w:eastAsia="en-GB"/>
        </w:rPr>
      </w:pPr>
      <w:r>
        <w:rPr>
          <w:lang w:eastAsia="en-GB"/>
        </w:rPr>
        <w:t xml:space="preserve">NWT took part in Norwich Pride for the first time, celebrating and supporting LGBTQIA+ staff, volunteers, </w:t>
      </w:r>
      <w:proofErr w:type="gramStart"/>
      <w:r>
        <w:rPr>
          <w:lang w:eastAsia="en-GB"/>
        </w:rPr>
        <w:t>supporters</w:t>
      </w:r>
      <w:proofErr w:type="gramEnd"/>
      <w:r>
        <w:rPr>
          <w:lang w:eastAsia="en-GB"/>
        </w:rPr>
        <w:t xml:space="preserve"> and visitors. Pride-inspired events included a free guided walk </w:t>
      </w:r>
      <w:r>
        <w:rPr>
          <w:lang w:eastAsia="en-GB"/>
        </w:rPr>
        <w:lastRenderedPageBreak/>
        <w:t>and picnic at NWT Sweet Briar Marshes, alongside a Leaders in Nature Conservation and panel discussion chaired by our Ambassador Nick Acheson.</w:t>
      </w:r>
    </w:p>
    <w:p w14:paraId="1DC696F3" w14:textId="355B6BCD" w:rsidR="00364504" w:rsidRDefault="00364504" w:rsidP="00364504">
      <w:pPr>
        <w:rPr>
          <w:lang w:eastAsia="en-GB"/>
        </w:rPr>
      </w:pPr>
      <w:r>
        <w:rPr>
          <w:lang w:eastAsia="en-GB"/>
        </w:rPr>
        <w:t xml:space="preserve">Through targeted visits and partnerships, we also engaged with a wide range of groups including Vision Norfolk, The Hamlet </w:t>
      </w:r>
      <w:proofErr w:type="gramStart"/>
      <w:r>
        <w:rPr>
          <w:lang w:eastAsia="en-GB"/>
        </w:rPr>
        <w:t>Charity</w:t>
      </w:r>
      <w:proofErr w:type="gramEnd"/>
      <w:r>
        <w:rPr>
          <w:lang w:eastAsia="en-GB"/>
        </w:rPr>
        <w:t xml:space="preserve"> and The Big C, while also building new relationships with organisations such as the Matthew Project, Henderson </w:t>
      </w:r>
      <w:proofErr w:type="gramStart"/>
      <w:r>
        <w:rPr>
          <w:lang w:eastAsia="en-GB"/>
        </w:rPr>
        <w:t>Trust</w:t>
      </w:r>
      <w:proofErr w:type="gramEnd"/>
      <w:r>
        <w:rPr>
          <w:lang w:eastAsia="en-GB"/>
        </w:rPr>
        <w:t xml:space="preserve"> and the Priscilla Bacon Hospice. Over 1,000 people attended one of our 139 free events at Sweet Briar Marshes, which covered a range of interests from plant ID to folklore, bringing a diversity of people closer to nature. This work </w:t>
      </w:r>
      <w:proofErr w:type="gramStart"/>
      <w:r>
        <w:rPr>
          <w:lang w:eastAsia="en-GB"/>
        </w:rPr>
        <w:t>was funded</w:t>
      </w:r>
      <w:proofErr w:type="gramEnd"/>
      <w:r>
        <w:rPr>
          <w:lang w:eastAsia="en-GB"/>
        </w:rPr>
        <w:t xml:space="preserve"> by The National Lottery as part of our Building Foundations for the Future project.</w:t>
      </w:r>
    </w:p>
    <w:p w14:paraId="26457F6E" w14:textId="58029ED3" w:rsidR="00364504" w:rsidRDefault="00364504" w:rsidP="00364504">
      <w:pPr>
        <w:pStyle w:val="Heading4"/>
        <w:rPr>
          <w:lang w:eastAsia="en-GB"/>
        </w:rPr>
      </w:pPr>
      <w:r w:rsidRPr="00364504">
        <w:rPr>
          <w:lang w:eastAsia="en-GB"/>
        </w:rPr>
        <w:t>Boosting accessibility at NWT Sweet Briar Marshes</w:t>
      </w:r>
    </w:p>
    <w:p w14:paraId="57CCFC71" w14:textId="77777777" w:rsidR="000F78DE" w:rsidRDefault="000F78DE" w:rsidP="000F78DE">
      <w:pPr>
        <w:rPr>
          <w:lang w:eastAsia="en-GB"/>
        </w:rPr>
      </w:pPr>
      <w:r>
        <w:rPr>
          <w:lang w:eastAsia="en-GB"/>
        </w:rPr>
        <w:t>Thanks to further investment from Sweet Briar Marshes project partners, Aviva, The Greater Norwich Growth Board (GNGB</w:t>
      </w:r>
      <w:proofErr w:type="gramStart"/>
      <w:r>
        <w:rPr>
          <w:lang w:eastAsia="en-GB"/>
        </w:rPr>
        <w:t>)</w:t>
      </w:r>
      <w:proofErr w:type="gramEnd"/>
      <w:r>
        <w:rPr>
          <w:lang w:eastAsia="en-GB"/>
        </w:rPr>
        <w:t xml:space="preserve"> and The Geoffrey Watling Charity, we can make our newest urban nature reserve more welcoming and inclusive.</w:t>
      </w:r>
    </w:p>
    <w:p w14:paraId="6DFD545D" w14:textId="77777777" w:rsidR="000F78DE" w:rsidRDefault="000F78DE" w:rsidP="000F78DE">
      <w:pPr>
        <w:rPr>
          <w:lang w:eastAsia="en-GB"/>
        </w:rPr>
      </w:pPr>
      <w:r>
        <w:rPr>
          <w:lang w:eastAsia="en-GB"/>
        </w:rPr>
        <w:t>We drew up plans for NWT’s newly purchased yard on Burnet Road to include Blue Badge parking, space for school coach parking, accessible toilets and a dedicated base for NWT staff and volunteers – and began installation work.</w:t>
      </w:r>
    </w:p>
    <w:p w14:paraId="5F3F5860" w14:textId="2A9A6168" w:rsidR="000F78DE" w:rsidRPr="000F78DE" w:rsidRDefault="000F78DE" w:rsidP="000F78DE">
      <w:pPr>
        <w:rPr>
          <w:lang w:eastAsia="en-GB"/>
        </w:rPr>
      </w:pPr>
      <w:r>
        <w:rPr>
          <w:lang w:eastAsia="en-GB"/>
        </w:rPr>
        <w:t xml:space="preserve">Work also started on a new entrance into the nature reserve to provide easy access to and from the yard. We also installed the first batch of </w:t>
      </w:r>
      <w:proofErr w:type="gramStart"/>
      <w:r>
        <w:rPr>
          <w:lang w:eastAsia="en-GB"/>
        </w:rPr>
        <w:t>new information</w:t>
      </w:r>
      <w:proofErr w:type="gramEnd"/>
      <w:r>
        <w:rPr>
          <w:lang w:eastAsia="en-GB"/>
        </w:rPr>
        <w:t xml:space="preserve"> panels and welcome signs. This was the first stage of enhancing the visitor experience onsite, which will include wildlife viewing deck and new communal seating areas, as well as audio descriptions.</w:t>
      </w:r>
    </w:p>
    <w:p w14:paraId="7868E5CC" w14:textId="3C21113D" w:rsidR="00E10733" w:rsidRDefault="00D50616" w:rsidP="00F07DC2">
      <w:pPr>
        <w:pStyle w:val="Heading4"/>
      </w:pPr>
      <w:r w:rsidRPr="00D50616">
        <w:t>Impact in focus: Growing young leaders for nature</w:t>
      </w:r>
    </w:p>
    <w:p w14:paraId="0BDD8ED7" w14:textId="77777777" w:rsidR="00D50616" w:rsidRDefault="00D50616" w:rsidP="00D50616">
      <w:pPr>
        <w:rPr>
          <w:lang w:eastAsia="en-GB"/>
        </w:rPr>
      </w:pPr>
      <w:r>
        <w:rPr>
          <w:lang w:eastAsia="en-GB"/>
        </w:rPr>
        <w:t xml:space="preserve">We launched Norfolk’s first youth-led nature reserve. Our aim is to give young people the chance to shape a place for nature in their city, helping to build confidence, </w:t>
      </w:r>
      <w:proofErr w:type="gramStart"/>
      <w:r>
        <w:rPr>
          <w:lang w:eastAsia="en-GB"/>
        </w:rPr>
        <w:t>skills</w:t>
      </w:r>
      <w:proofErr w:type="gramEnd"/>
      <w:r>
        <w:rPr>
          <w:lang w:eastAsia="en-GB"/>
        </w:rPr>
        <w:t xml:space="preserve"> and a stronger connection to the natural world. At Sloughbottom Meadows, delivered in partnership with the Norwich Fringe Project, </w:t>
      </w:r>
      <w:proofErr w:type="gramStart"/>
      <w:r>
        <w:rPr>
          <w:lang w:eastAsia="en-GB"/>
        </w:rPr>
        <w:t>17</w:t>
      </w:r>
      <w:proofErr w:type="gramEnd"/>
      <w:r>
        <w:rPr>
          <w:lang w:eastAsia="en-GB"/>
        </w:rPr>
        <w:t xml:space="preserve"> young people aged 16–25 took on seasonal management of the six-acre County Wildlife Site owned by Norwich City Council. They will help care for the meadows and woodland for both wildlife and the local community.</w:t>
      </w:r>
    </w:p>
    <w:p w14:paraId="040AD322" w14:textId="4DBD8434" w:rsidR="00D50616" w:rsidRDefault="00D50616" w:rsidP="00D50616">
      <w:pPr>
        <w:rPr>
          <w:lang w:eastAsia="en-GB"/>
        </w:rPr>
      </w:pPr>
      <w:r>
        <w:rPr>
          <w:lang w:eastAsia="en-GB"/>
        </w:rPr>
        <w:t xml:space="preserve">Supported by the Norwich Fringe Project, the group </w:t>
      </w:r>
      <w:proofErr w:type="gramStart"/>
      <w:r>
        <w:rPr>
          <w:lang w:eastAsia="en-GB"/>
        </w:rPr>
        <w:t>carried out</w:t>
      </w:r>
      <w:proofErr w:type="gramEnd"/>
      <w:r>
        <w:rPr>
          <w:lang w:eastAsia="en-GB"/>
        </w:rPr>
        <w:t xml:space="preserve"> meadow cutting and raking, coppicing, habitat creation, wildlife surveys, litter </w:t>
      </w:r>
      <w:proofErr w:type="gramStart"/>
      <w:r>
        <w:rPr>
          <w:lang w:eastAsia="en-GB"/>
        </w:rPr>
        <w:t>picks</w:t>
      </w:r>
      <w:proofErr w:type="gramEnd"/>
      <w:r>
        <w:rPr>
          <w:lang w:eastAsia="en-GB"/>
        </w:rPr>
        <w:t xml:space="preserve"> and the creation of visitor signage. As well as improving the site for nature and making it more welcoming for visitors, we gave participants </w:t>
      </w:r>
      <w:proofErr w:type="gramStart"/>
      <w:r>
        <w:rPr>
          <w:lang w:eastAsia="en-GB"/>
        </w:rPr>
        <w:t>hands-on</w:t>
      </w:r>
      <w:proofErr w:type="gramEnd"/>
      <w:r>
        <w:rPr>
          <w:lang w:eastAsia="en-GB"/>
        </w:rPr>
        <w:t xml:space="preserve"> experience of conservation in action and a real sense of ownership over a local green space. The initiative forms part of the Building Foundations for the Future project, made possible thanks to National Lottery players and The National Lottery Heritage Fund.</w:t>
      </w:r>
    </w:p>
    <w:p w14:paraId="55F7D7AA" w14:textId="77777777" w:rsidR="0013020D" w:rsidRPr="0013020D" w:rsidRDefault="00D50616" w:rsidP="00D50616">
      <w:pPr>
        <w:rPr>
          <w:b/>
          <w:bCs/>
          <w:i/>
          <w:iCs/>
          <w:lang w:eastAsia="en-GB"/>
        </w:rPr>
      </w:pPr>
      <w:r w:rsidRPr="0013020D">
        <w:rPr>
          <w:b/>
          <w:bCs/>
          <w:i/>
          <w:iCs/>
          <w:lang w:eastAsia="en-GB"/>
        </w:rPr>
        <w:t>“</w:t>
      </w:r>
      <w:proofErr w:type="gramStart"/>
      <w:r w:rsidRPr="0013020D">
        <w:rPr>
          <w:b/>
          <w:bCs/>
          <w:i/>
          <w:iCs/>
          <w:lang w:eastAsia="en-GB"/>
        </w:rPr>
        <w:t>I’ve</w:t>
      </w:r>
      <w:proofErr w:type="gramEnd"/>
      <w:r w:rsidRPr="0013020D">
        <w:rPr>
          <w:b/>
          <w:bCs/>
          <w:i/>
          <w:iCs/>
          <w:lang w:eastAsia="en-GB"/>
        </w:rPr>
        <w:t xml:space="preserve"> liked working at the meadows and have done a variety of different activities like litter picking</w:t>
      </w:r>
      <w:r w:rsidR="0013020D" w:rsidRPr="0013020D">
        <w:rPr>
          <w:b/>
          <w:bCs/>
          <w:i/>
          <w:iCs/>
          <w:lang w:eastAsia="en-GB"/>
        </w:rPr>
        <w:t xml:space="preserve">, surveying the site, plant identification and even learnt how to use plants to dye materials. </w:t>
      </w:r>
      <w:proofErr w:type="gramStart"/>
      <w:r w:rsidR="0013020D" w:rsidRPr="0013020D">
        <w:rPr>
          <w:b/>
          <w:bCs/>
          <w:i/>
          <w:iCs/>
          <w:lang w:eastAsia="en-GB"/>
        </w:rPr>
        <w:t>I’d</w:t>
      </w:r>
      <w:proofErr w:type="gramEnd"/>
      <w:r w:rsidR="0013020D" w:rsidRPr="0013020D">
        <w:rPr>
          <w:b/>
          <w:bCs/>
          <w:i/>
          <w:iCs/>
          <w:lang w:eastAsia="en-GB"/>
        </w:rPr>
        <w:t xml:space="preserve"> encourage anyone to try and get involved in these kinds of projects, even like me it pushes you a little out of your comfort zone.”</w:t>
      </w:r>
    </w:p>
    <w:p w14:paraId="537B5D4E" w14:textId="1EA5B405" w:rsidR="00D50616" w:rsidRDefault="0013020D" w:rsidP="00D50616">
      <w:pPr>
        <w:rPr>
          <w:b/>
          <w:bCs/>
          <w:lang w:eastAsia="en-GB"/>
        </w:rPr>
      </w:pPr>
      <w:r>
        <w:rPr>
          <w:lang w:eastAsia="en-GB"/>
        </w:rPr>
        <w:t xml:space="preserve"> </w:t>
      </w:r>
      <w:r w:rsidRPr="0013020D">
        <w:rPr>
          <w:b/>
          <w:bCs/>
          <w:lang w:eastAsia="en-GB"/>
        </w:rPr>
        <w:t>Joe, Youth Forum member</w:t>
      </w:r>
    </w:p>
    <w:p w14:paraId="0EB40738" w14:textId="7838272B" w:rsidR="0013020D" w:rsidRDefault="0013020D" w:rsidP="00F07DC2">
      <w:pPr>
        <w:pStyle w:val="Heading4"/>
      </w:pPr>
      <w:r>
        <w:lastRenderedPageBreak/>
        <w:t>Impact in numbers</w:t>
      </w:r>
    </w:p>
    <w:p w14:paraId="6FB6690D" w14:textId="6282282A" w:rsidR="0013020D" w:rsidRDefault="00D263A6" w:rsidP="00D263A6">
      <w:pPr>
        <w:pStyle w:val="ListParagraph"/>
        <w:numPr>
          <w:ilvl w:val="0"/>
          <w:numId w:val="24"/>
        </w:numPr>
        <w:rPr>
          <w:lang w:eastAsia="en-GB"/>
        </w:rPr>
      </w:pPr>
      <w:r w:rsidRPr="00D263A6">
        <w:rPr>
          <w:b/>
          <w:bCs/>
          <w:lang w:eastAsia="en-GB"/>
        </w:rPr>
        <w:t>842 ticketed events</w:t>
      </w:r>
      <w:r w:rsidRPr="00D263A6">
        <w:rPr>
          <w:lang w:eastAsia="en-GB"/>
        </w:rPr>
        <w:t xml:space="preserve"> inspired people to care about and enjoy the natural world, with a combined attendance of over 10,000 people. This included </w:t>
      </w:r>
      <w:proofErr w:type="gramStart"/>
      <w:r w:rsidRPr="00D263A6">
        <w:rPr>
          <w:lang w:eastAsia="en-GB"/>
        </w:rPr>
        <w:t>84</w:t>
      </w:r>
      <w:proofErr w:type="gramEnd"/>
      <w:r w:rsidRPr="00D263A6">
        <w:rPr>
          <w:lang w:eastAsia="en-GB"/>
        </w:rPr>
        <w:t xml:space="preserve"> events run by our wonderful local groups</w:t>
      </w:r>
    </w:p>
    <w:p w14:paraId="5AE140CB" w14:textId="551D5CE9" w:rsidR="00D263A6" w:rsidRDefault="00D263A6" w:rsidP="00D263A6">
      <w:pPr>
        <w:pStyle w:val="ListParagraph"/>
        <w:numPr>
          <w:ilvl w:val="0"/>
          <w:numId w:val="24"/>
        </w:numPr>
        <w:rPr>
          <w:lang w:eastAsia="en-GB"/>
        </w:rPr>
      </w:pPr>
      <w:r w:rsidRPr="00D263A6">
        <w:rPr>
          <w:b/>
          <w:bCs/>
          <w:lang w:eastAsia="en-GB"/>
        </w:rPr>
        <w:t>20 Wilder Community</w:t>
      </w:r>
      <w:r w:rsidRPr="00D263A6">
        <w:rPr>
          <w:lang w:eastAsia="en-GB"/>
        </w:rPr>
        <w:t xml:space="preserve"> workshops supported individuals, </w:t>
      </w:r>
      <w:proofErr w:type="gramStart"/>
      <w:r w:rsidRPr="00D263A6">
        <w:rPr>
          <w:lang w:eastAsia="en-GB"/>
        </w:rPr>
        <w:t>communities</w:t>
      </w:r>
      <w:proofErr w:type="gramEnd"/>
      <w:r w:rsidRPr="00D263A6">
        <w:rPr>
          <w:lang w:eastAsia="en-GB"/>
        </w:rPr>
        <w:t xml:space="preserve"> and groups to act for nature in their local areas</w:t>
      </w:r>
    </w:p>
    <w:p w14:paraId="3DE57D8D" w14:textId="1572185D" w:rsidR="00D263A6" w:rsidRDefault="00D263A6" w:rsidP="00D263A6">
      <w:pPr>
        <w:pStyle w:val="ListParagraph"/>
        <w:numPr>
          <w:ilvl w:val="0"/>
          <w:numId w:val="24"/>
        </w:numPr>
        <w:rPr>
          <w:lang w:eastAsia="en-GB"/>
        </w:rPr>
      </w:pPr>
      <w:r w:rsidRPr="00D263A6">
        <w:rPr>
          <w:b/>
          <w:bCs/>
          <w:lang w:eastAsia="en-GB"/>
        </w:rPr>
        <w:t>1,117 young people</w:t>
      </w:r>
      <w:r w:rsidRPr="00D263A6">
        <w:rPr>
          <w:lang w:eastAsia="en-GB"/>
        </w:rPr>
        <w:t xml:space="preserve"> between the ages of 11-25 connected to nature through attending one of our </w:t>
      </w:r>
      <w:r w:rsidRPr="00D263A6">
        <w:rPr>
          <w:b/>
          <w:bCs/>
          <w:lang w:eastAsia="en-GB"/>
        </w:rPr>
        <w:t>67 Wild Youth Action</w:t>
      </w:r>
      <w:r w:rsidRPr="00D263A6">
        <w:rPr>
          <w:lang w:eastAsia="en-GB"/>
        </w:rPr>
        <w:t xml:space="preserve"> programme activities</w:t>
      </w:r>
    </w:p>
    <w:p w14:paraId="13D4405F" w14:textId="656989F6" w:rsidR="00D263A6" w:rsidRDefault="00D263A6" w:rsidP="00D263A6">
      <w:pPr>
        <w:pStyle w:val="ListParagraph"/>
        <w:numPr>
          <w:ilvl w:val="0"/>
          <w:numId w:val="24"/>
        </w:numPr>
        <w:rPr>
          <w:lang w:eastAsia="en-GB"/>
        </w:rPr>
      </w:pPr>
      <w:r w:rsidRPr="00D263A6">
        <w:rPr>
          <w:lang w:eastAsia="en-GB"/>
        </w:rPr>
        <w:t xml:space="preserve">We welcomed over </w:t>
      </w:r>
      <w:r w:rsidRPr="00D263A6">
        <w:rPr>
          <w:b/>
          <w:bCs/>
          <w:lang w:eastAsia="en-GB"/>
        </w:rPr>
        <w:t>170,000 people</w:t>
      </w:r>
      <w:r w:rsidRPr="00D263A6">
        <w:rPr>
          <w:lang w:eastAsia="en-GB"/>
        </w:rPr>
        <w:t xml:space="preserve"> through the doors of our visitor centres last year, including a record-breaking number visiting NWT Ranworth Broad encouraged by the news of the breeding osprey</w:t>
      </w:r>
    </w:p>
    <w:p w14:paraId="5FE6A1E3" w14:textId="41B020B7" w:rsidR="00D263A6" w:rsidRDefault="00D263A6" w:rsidP="00D263A6">
      <w:pPr>
        <w:pStyle w:val="ListParagraph"/>
        <w:numPr>
          <w:ilvl w:val="0"/>
          <w:numId w:val="24"/>
        </w:numPr>
        <w:rPr>
          <w:lang w:eastAsia="en-GB"/>
        </w:rPr>
      </w:pPr>
      <w:r w:rsidRPr="00D263A6">
        <w:rPr>
          <w:lang w:eastAsia="en-GB"/>
        </w:rPr>
        <w:t xml:space="preserve">We provided nature inspiration to </w:t>
      </w:r>
      <w:r w:rsidRPr="00D263A6">
        <w:rPr>
          <w:b/>
          <w:bCs/>
          <w:lang w:eastAsia="en-GB"/>
        </w:rPr>
        <w:t>5,454 school children</w:t>
      </w:r>
      <w:r w:rsidRPr="00D263A6">
        <w:rPr>
          <w:lang w:eastAsia="en-GB"/>
        </w:rPr>
        <w:t xml:space="preserve"> in classrooms, schools grounds and nature reserves</w:t>
      </w:r>
    </w:p>
    <w:p w14:paraId="6BEFCB51" w14:textId="12E10BFA" w:rsidR="00D50616" w:rsidRPr="00D50616" w:rsidRDefault="00D263A6" w:rsidP="00D50616">
      <w:pPr>
        <w:pStyle w:val="ListParagraph"/>
        <w:numPr>
          <w:ilvl w:val="0"/>
          <w:numId w:val="24"/>
        </w:numPr>
        <w:rPr>
          <w:lang w:eastAsia="en-GB"/>
        </w:rPr>
      </w:pPr>
      <w:r w:rsidRPr="00D263A6">
        <w:rPr>
          <w:lang w:eastAsia="en-GB"/>
        </w:rPr>
        <w:t xml:space="preserve">Over </w:t>
      </w:r>
      <w:r w:rsidRPr="00D263A6">
        <w:rPr>
          <w:b/>
          <w:bCs/>
          <w:lang w:eastAsia="en-GB"/>
        </w:rPr>
        <w:t>6,000 visitors</w:t>
      </w:r>
      <w:r w:rsidRPr="00D263A6">
        <w:rPr>
          <w:lang w:eastAsia="en-GB"/>
        </w:rPr>
        <w:t xml:space="preserve"> enjoyed wildlife boat trips at NWT Ranworth and Hickling Broad. We also extended our boat trips – people can now board a boat from the Pleasure Boat pub at NWT Hickling Staithe, plus we started regular winter boat trips from our Hickling Broad and Marshes nature reserve</w:t>
      </w:r>
    </w:p>
    <w:p w14:paraId="38FDE917" w14:textId="4537DDD8" w:rsidR="003853F8" w:rsidRDefault="00D263A6" w:rsidP="002C6272">
      <w:pPr>
        <w:pStyle w:val="Heading3"/>
      </w:pPr>
      <w:bookmarkStart w:id="10" w:name="_Toc236042521"/>
      <w:r w:rsidRPr="00D263A6">
        <w:t>Engagement highlights from across Norfolk</w:t>
      </w:r>
      <w:bookmarkEnd w:id="10"/>
    </w:p>
    <w:p w14:paraId="77F1F49B" w14:textId="60533092" w:rsidR="002C6272" w:rsidRDefault="002C6272" w:rsidP="002C6272">
      <w:pPr>
        <w:pStyle w:val="Heading4"/>
        <w:rPr>
          <w:lang w:eastAsia="en-GB"/>
        </w:rPr>
      </w:pPr>
      <w:r>
        <w:rPr>
          <w:lang w:eastAsia="en-GB"/>
        </w:rPr>
        <w:t>Membership</w:t>
      </w:r>
    </w:p>
    <w:p w14:paraId="28D5C41F" w14:textId="503BE9E9" w:rsidR="0026740C" w:rsidRDefault="0026740C" w:rsidP="0026740C">
      <w:pPr>
        <w:rPr>
          <w:lang w:eastAsia="en-GB"/>
        </w:rPr>
      </w:pPr>
      <w:r w:rsidRPr="0026740C">
        <w:rPr>
          <w:lang w:eastAsia="en-GB"/>
        </w:rPr>
        <w:t>Support for Norfolk’s wildlife reached record levels, with membership growing by more than 5% to 41,119 as of March 2026, and 12,740 wider supporters now connected to our work. January 2026 was our best-ever month for new members, with 565 people joining.</w:t>
      </w:r>
    </w:p>
    <w:p w14:paraId="2715E3E3" w14:textId="45561091" w:rsidR="0026740C" w:rsidRDefault="0026740C" w:rsidP="0026740C">
      <w:pPr>
        <w:pStyle w:val="Heading4"/>
        <w:rPr>
          <w:lang w:eastAsia="en-GB"/>
        </w:rPr>
      </w:pPr>
      <w:r>
        <w:rPr>
          <w:lang w:eastAsia="en-GB"/>
        </w:rPr>
        <w:t>Photo Competition</w:t>
      </w:r>
    </w:p>
    <w:p w14:paraId="43F17202" w14:textId="3E6B82AD" w:rsidR="0026740C" w:rsidRDefault="0026740C" w:rsidP="0026740C">
      <w:pPr>
        <w:rPr>
          <w:lang w:eastAsia="en-GB"/>
        </w:rPr>
      </w:pPr>
      <w:r w:rsidRPr="0026740C">
        <w:rPr>
          <w:lang w:eastAsia="en-GB"/>
        </w:rPr>
        <w:t xml:space="preserve">We had record-breaking entries to our Photo Competition (over 1,100 photos) submitted from Norfolk residents and visitors, aged six to </w:t>
      </w:r>
      <w:proofErr w:type="gramStart"/>
      <w:r w:rsidRPr="0026740C">
        <w:rPr>
          <w:lang w:eastAsia="en-GB"/>
        </w:rPr>
        <w:t>93</w:t>
      </w:r>
      <w:proofErr w:type="gramEnd"/>
      <w:r w:rsidRPr="0026740C">
        <w:rPr>
          <w:lang w:eastAsia="en-GB"/>
        </w:rPr>
        <w:t xml:space="preserve">! Of these, </w:t>
      </w:r>
      <w:proofErr w:type="gramStart"/>
      <w:r w:rsidRPr="0026740C">
        <w:rPr>
          <w:lang w:eastAsia="en-GB"/>
        </w:rPr>
        <w:t>12</w:t>
      </w:r>
      <w:proofErr w:type="gramEnd"/>
      <w:r w:rsidRPr="0026740C">
        <w:rPr>
          <w:lang w:eastAsia="en-GB"/>
        </w:rPr>
        <w:t xml:space="preserve"> stunning images </w:t>
      </w:r>
      <w:proofErr w:type="gramStart"/>
      <w:r w:rsidRPr="0026740C">
        <w:rPr>
          <w:lang w:eastAsia="en-GB"/>
        </w:rPr>
        <w:t>were chosen</w:t>
      </w:r>
      <w:proofErr w:type="gramEnd"/>
      <w:r w:rsidRPr="0026740C">
        <w:rPr>
          <w:lang w:eastAsia="en-GB"/>
        </w:rPr>
        <w:t xml:space="preserve"> for the 2026 calendar, while </w:t>
      </w:r>
      <w:proofErr w:type="gramStart"/>
      <w:r w:rsidRPr="0026740C">
        <w:rPr>
          <w:lang w:eastAsia="en-GB"/>
        </w:rPr>
        <w:t>59</w:t>
      </w:r>
      <w:proofErr w:type="gramEnd"/>
      <w:r w:rsidRPr="0026740C">
        <w:rPr>
          <w:lang w:eastAsia="en-GB"/>
        </w:rPr>
        <w:t xml:space="preserve"> highly commended entries </w:t>
      </w:r>
      <w:proofErr w:type="gramStart"/>
      <w:r w:rsidRPr="0026740C">
        <w:rPr>
          <w:lang w:eastAsia="en-GB"/>
        </w:rPr>
        <w:t>were featured</w:t>
      </w:r>
      <w:proofErr w:type="gramEnd"/>
      <w:r w:rsidRPr="0026740C">
        <w:rPr>
          <w:lang w:eastAsia="en-GB"/>
        </w:rPr>
        <w:t xml:space="preserve"> in an exhibition at NWT Cley and Salthouse Marshes.</w:t>
      </w:r>
    </w:p>
    <w:p w14:paraId="0A92EC50" w14:textId="220F9D61" w:rsidR="0026740C" w:rsidRDefault="0026740C" w:rsidP="0026740C">
      <w:pPr>
        <w:pStyle w:val="Heading4"/>
        <w:rPr>
          <w:lang w:eastAsia="en-GB"/>
        </w:rPr>
      </w:pPr>
      <w:r>
        <w:rPr>
          <w:lang w:eastAsia="en-GB"/>
        </w:rPr>
        <w:t>New hide at NWT Cley Marshes</w:t>
      </w:r>
    </w:p>
    <w:p w14:paraId="4262E94C" w14:textId="374588B3" w:rsidR="0026740C" w:rsidRDefault="0026740C" w:rsidP="0026740C">
      <w:pPr>
        <w:rPr>
          <w:lang w:eastAsia="en-GB"/>
        </w:rPr>
      </w:pPr>
      <w:r w:rsidRPr="0026740C">
        <w:rPr>
          <w:lang w:eastAsia="en-GB"/>
        </w:rPr>
        <w:t xml:space="preserve">We opened the new Gillmor Discovery Hide at NWT Cley Marshes – thanks to generous donations from the late Robert Gillmor, renowned UK wildlife artist, and with support from Cley Bird Club. It replaces a popular wildlife hide previously found along the shingle beach that </w:t>
      </w:r>
      <w:proofErr w:type="gramStart"/>
      <w:r w:rsidRPr="0026740C">
        <w:rPr>
          <w:lang w:eastAsia="en-GB"/>
        </w:rPr>
        <w:t>was destroyed</w:t>
      </w:r>
      <w:proofErr w:type="gramEnd"/>
      <w:r w:rsidRPr="0026740C">
        <w:rPr>
          <w:lang w:eastAsia="en-GB"/>
        </w:rPr>
        <w:t xml:space="preserve"> in the </w:t>
      </w:r>
      <w:proofErr w:type="gramStart"/>
      <w:r w:rsidRPr="0026740C">
        <w:rPr>
          <w:lang w:eastAsia="en-GB"/>
        </w:rPr>
        <w:t>big storm</w:t>
      </w:r>
      <w:proofErr w:type="gramEnd"/>
      <w:r w:rsidRPr="0026740C">
        <w:rPr>
          <w:lang w:eastAsia="en-GB"/>
        </w:rPr>
        <w:t xml:space="preserve"> of 2013 – and is on wheels to stop it meeting the same fate.</w:t>
      </w:r>
    </w:p>
    <w:p w14:paraId="0ECEDDF2" w14:textId="0F47DB02" w:rsidR="0026740C" w:rsidRDefault="0026740C" w:rsidP="0026740C">
      <w:pPr>
        <w:pStyle w:val="Heading4"/>
        <w:rPr>
          <w:lang w:eastAsia="en-GB"/>
        </w:rPr>
      </w:pPr>
      <w:r>
        <w:rPr>
          <w:lang w:eastAsia="en-GB"/>
        </w:rPr>
        <w:t>New Churchyard Conservation Award</w:t>
      </w:r>
    </w:p>
    <w:p w14:paraId="10D9DE54" w14:textId="65A9965C" w:rsidR="0026740C" w:rsidRDefault="0026740C" w:rsidP="0026740C">
      <w:pPr>
        <w:rPr>
          <w:lang w:eastAsia="en-GB"/>
        </w:rPr>
      </w:pPr>
      <w:r w:rsidRPr="0026740C">
        <w:rPr>
          <w:lang w:eastAsia="en-GB"/>
        </w:rPr>
        <w:t xml:space="preserve">Together with the Norfolk Churches Trust, we launched a new Churchyard Conservation Award. Open to all churches across the county, the award will recognise excellence in areas including wildlife conservation and community engagement. We also gave </w:t>
      </w:r>
      <w:proofErr w:type="gramStart"/>
      <w:r w:rsidRPr="0026740C">
        <w:rPr>
          <w:lang w:eastAsia="en-GB"/>
        </w:rPr>
        <w:t>35</w:t>
      </w:r>
      <w:proofErr w:type="gramEnd"/>
      <w:r w:rsidRPr="0026740C">
        <w:rPr>
          <w:lang w:eastAsia="en-GB"/>
        </w:rPr>
        <w:t xml:space="preserve"> churches in Norfolk detailed reports on how to improve their churchyards for wildlife as part of our Churchyard Conservation Scheme with the Diocese of Norwich.</w:t>
      </w:r>
    </w:p>
    <w:p w14:paraId="5C3EC672" w14:textId="29A85B98" w:rsidR="0026740C" w:rsidRDefault="0026740C" w:rsidP="0026740C">
      <w:pPr>
        <w:pStyle w:val="Heading4"/>
        <w:rPr>
          <w:lang w:eastAsia="en-GB"/>
        </w:rPr>
      </w:pPr>
      <w:r>
        <w:rPr>
          <w:lang w:eastAsia="en-GB"/>
        </w:rPr>
        <w:lastRenderedPageBreak/>
        <w:t xml:space="preserve">Mousehold to the Marsh </w:t>
      </w:r>
    </w:p>
    <w:p w14:paraId="1ABEB1A2" w14:textId="795427EB" w:rsidR="0026740C" w:rsidRDefault="0026740C" w:rsidP="0026740C">
      <w:pPr>
        <w:rPr>
          <w:lang w:eastAsia="en-GB"/>
        </w:rPr>
      </w:pPr>
      <w:r w:rsidRPr="0026740C">
        <w:rPr>
          <w:lang w:eastAsia="en-GB"/>
        </w:rPr>
        <w:t>We supported The Common Lot’s nature-based theatre production: Mousehold to the Marsh, with attendance at every performance offering opportunities to talk to the audience about our work. Performed to an estimated 5,000 people across Norwich green spaces in July 2025, the show centred on valuing and protecting nature across the city.</w:t>
      </w:r>
    </w:p>
    <w:p w14:paraId="1FA31F41" w14:textId="41632B03" w:rsidR="0026740C" w:rsidRPr="0026740C" w:rsidRDefault="0026740C" w:rsidP="0026740C">
      <w:pPr>
        <w:pStyle w:val="Heading4"/>
        <w:rPr>
          <w:lang w:eastAsia="en-GB"/>
        </w:rPr>
      </w:pPr>
      <w:r>
        <w:rPr>
          <w:lang w:eastAsia="en-GB"/>
        </w:rPr>
        <w:t>Osprey camera</w:t>
      </w:r>
    </w:p>
    <w:p w14:paraId="71088198" w14:textId="32F92A34" w:rsidR="00744F2C" w:rsidRDefault="00881D2D" w:rsidP="006D7BC3">
      <w:pPr>
        <w:rPr>
          <w:lang w:eastAsia="en-GB"/>
        </w:rPr>
      </w:pPr>
      <w:r w:rsidRPr="00881D2D">
        <w:rPr>
          <w:lang w:eastAsia="en-GB"/>
        </w:rPr>
        <w:t>Thanks to support from NWT’s corporate partners, MelBek, we carefully installed Norfolk’s first osprey camera at Ranworth Broad and Marshes. The camera was set up to capture the nest used by the osprey pair in 2025. This gave us a nest-side view and created greater opportunities for nature connection</w:t>
      </w:r>
      <w:r>
        <w:rPr>
          <w:lang w:eastAsia="en-GB"/>
        </w:rPr>
        <w:t>.</w:t>
      </w:r>
    </w:p>
    <w:p w14:paraId="7743FC5B" w14:textId="77777777" w:rsidR="00F07DC2" w:rsidRPr="00744F2C" w:rsidRDefault="00F07DC2" w:rsidP="006D7BC3">
      <w:pPr>
        <w:rPr>
          <w:lang w:eastAsia="en-GB"/>
        </w:rPr>
      </w:pPr>
    </w:p>
    <w:p w14:paraId="4310C490" w14:textId="77777777" w:rsidR="00500368" w:rsidRDefault="00E523C3" w:rsidP="0026740C">
      <w:pPr>
        <w:pStyle w:val="Heading2"/>
      </w:pPr>
      <w:bookmarkStart w:id="11" w:name="_Toc236042522"/>
      <w:r w:rsidRPr="00E523C3">
        <w:t>Strategy Outcome 3: Leaders for nature</w:t>
      </w:r>
      <w:bookmarkEnd w:id="11"/>
    </w:p>
    <w:p w14:paraId="7551A033" w14:textId="77777777" w:rsidR="00E523C3" w:rsidRDefault="00E523C3" w:rsidP="006D7BC3">
      <w:r>
        <w:t>Our goals:</w:t>
      </w:r>
    </w:p>
    <w:p w14:paraId="577BC734" w14:textId="77777777" w:rsidR="00E523C3" w:rsidRDefault="00E523C3" w:rsidP="006D7BC3">
      <w:pPr>
        <w:pStyle w:val="ListParagraph"/>
        <w:numPr>
          <w:ilvl w:val="0"/>
          <w:numId w:val="10"/>
        </w:numPr>
      </w:pPr>
      <w:r w:rsidRPr="00DB0F21">
        <w:rPr>
          <w:b/>
        </w:rPr>
        <w:t>Improve</w:t>
      </w:r>
      <w:r>
        <w:t xml:space="preserve"> - </w:t>
      </w:r>
      <w:r w:rsidR="00236B35">
        <w:t>B</w:t>
      </w:r>
      <w:r w:rsidR="00236B35" w:rsidRPr="00236B35">
        <w:t>uilding our foundations and inf</w:t>
      </w:r>
      <w:r w:rsidR="00236B35">
        <w:t>r</w:t>
      </w:r>
      <w:r w:rsidR="00236B35" w:rsidRPr="00236B35">
        <w:t xml:space="preserve">astructure to </w:t>
      </w:r>
      <w:r w:rsidR="00236B35" w:rsidRPr="00B34164">
        <w:rPr>
          <w:bCs/>
        </w:rPr>
        <w:t>enable success</w:t>
      </w:r>
    </w:p>
    <w:p w14:paraId="4295E756" w14:textId="77777777" w:rsidR="00E523C3" w:rsidRDefault="00E523C3" w:rsidP="006D7BC3">
      <w:pPr>
        <w:pStyle w:val="ListParagraph"/>
        <w:numPr>
          <w:ilvl w:val="0"/>
          <w:numId w:val="10"/>
        </w:numPr>
      </w:pPr>
      <w:r w:rsidRPr="00DB0F21">
        <w:rPr>
          <w:b/>
        </w:rPr>
        <w:t>Expand</w:t>
      </w:r>
      <w:r>
        <w:t xml:space="preserve"> - </w:t>
      </w:r>
      <w:r w:rsidR="00236B35" w:rsidRPr="00236B35">
        <w:t xml:space="preserve">Scaling up to be </w:t>
      </w:r>
      <w:r w:rsidR="00236B35" w:rsidRPr="00B34164">
        <w:t xml:space="preserve">strong, </w:t>
      </w:r>
      <w:proofErr w:type="gramStart"/>
      <w:r w:rsidR="00236B35" w:rsidRPr="00B34164">
        <w:t>influential</w:t>
      </w:r>
      <w:proofErr w:type="gramEnd"/>
      <w:r w:rsidR="00236B35" w:rsidRPr="00B34164">
        <w:t xml:space="preserve"> and resilient</w:t>
      </w:r>
    </w:p>
    <w:p w14:paraId="0BD8B918" w14:textId="77777777" w:rsidR="00E523C3" w:rsidRDefault="00E523C3" w:rsidP="006D7BC3">
      <w:pPr>
        <w:pStyle w:val="ListParagraph"/>
        <w:numPr>
          <w:ilvl w:val="0"/>
          <w:numId w:val="10"/>
        </w:numPr>
      </w:pPr>
      <w:r w:rsidRPr="003732AF">
        <w:rPr>
          <w:b/>
        </w:rPr>
        <w:t>Connect</w:t>
      </w:r>
      <w:r>
        <w:t xml:space="preserve"> - </w:t>
      </w:r>
      <w:r w:rsidR="00236B35" w:rsidRPr="00236B35">
        <w:t xml:space="preserve">Empowering </w:t>
      </w:r>
      <w:r w:rsidR="00236B35" w:rsidRPr="00B34164">
        <w:t>leadership and collaboration</w:t>
      </w:r>
    </w:p>
    <w:p w14:paraId="144181F2" w14:textId="60894A44" w:rsidR="00236B35" w:rsidRDefault="00B34164" w:rsidP="00881D2D">
      <w:pPr>
        <w:pStyle w:val="Heading3"/>
      </w:pPr>
      <w:bookmarkStart w:id="12" w:name="_Toc236042523"/>
      <w:r w:rsidRPr="00B34164">
        <w:t>We are an i</w:t>
      </w:r>
      <w:r w:rsidR="00236B35" w:rsidRPr="00236B35">
        <w:t xml:space="preserve">nfluential, </w:t>
      </w:r>
      <w:proofErr w:type="gramStart"/>
      <w:r w:rsidR="00236B35" w:rsidRPr="00236B35">
        <w:t>resilient</w:t>
      </w:r>
      <w:proofErr w:type="gramEnd"/>
      <w:r w:rsidR="00236B35" w:rsidRPr="00236B35">
        <w:t xml:space="preserve"> and collaborative </w:t>
      </w:r>
      <w:r w:rsidR="001B4AA3">
        <w:t>T</w:t>
      </w:r>
      <w:r w:rsidR="00236B35" w:rsidRPr="00236B35">
        <w:t>rust</w:t>
      </w:r>
      <w:bookmarkEnd w:id="12"/>
    </w:p>
    <w:p w14:paraId="720C16D7" w14:textId="26C56958" w:rsidR="00561A36" w:rsidRPr="00B34164" w:rsidRDefault="001B4AA3" w:rsidP="006D7BC3">
      <w:pPr>
        <w:rPr>
          <w:lang w:eastAsia="en-GB"/>
        </w:rPr>
      </w:pPr>
      <w:r>
        <w:rPr>
          <w:lang w:eastAsia="en-GB"/>
        </w:rPr>
        <w:t>T</w:t>
      </w:r>
      <w:r w:rsidR="00B34164" w:rsidRPr="00B34164">
        <w:rPr>
          <w:lang w:eastAsia="en-GB"/>
        </w:rPr>
        <w:t xml:space="preserve">o achieve our ambitions for nature, we are scaling up to be an organisation with the right resources, </w:t>
      </w:r>
      <w:proofErr w:type="gramStart"/>
      <w:r w:rsidR="00B34164" w:rsidRPr="00B34164">
        <w:rPr>
          <w:lang w:eastAsia="en-GB"/>
        </w:rPr>
        <w:t>skills</w:t>
      </w:r>
      <w:proofErr w:type="gramEnd"/>
      <w:r w:rsidR="00B34164" w:rsidRPr="00B34164">
        <w:rPr>
          <w:lang w:eastAsia="en-GB"/>
        </w:rPr>
        <w:t xml:space="preserve"> and culture to enable us to </w:t>
      </w:r>
      <w:proofErr w:type="gramStart"/>
      <w:r w:rsidR="00B34164" w:rsidRPr="00B34164">
        <w:rPr>
          <w:lang w:eastAsia="en-GB"/>
        </w:rPr>
        <w:t>act as</w:t>
      </w:r>
      <w:proofErr w:type="gramEnd"/>
      <w:r w:rsidR="00B34164" w:rsidRPr="00B34164">
        <w:rPr>
          <w:lang w:eastAsia="en-GB"/>
        </w:rPr>
        <w:t xml:space="preserve"> leaders for nature.</w:t>
      </w:r>
    </w:p>
    <w:p w14:paraId="39BA84B8" w14:textId="600CFA10" w:rsidR="00B34164" w:rsidRDefault="001B4AA3" w:rsidP="00881D2D">
      <w:pPr>
        <w:pStyle w:val="Heading4"/>
      </w:pPr>
      <w:r>
        <w:t>Together we stood up for nature</w:t>
      </w:r>
    </w:p>
    <w:p w14:paraId="1D91577C" w14:textId="77777777" w:rsidR="008511C3" w:rsidRDefault="008511C3" w:rsidP="008511C3">
      <w:r>
        <w:t>In 2025, we launched our Wilder Policy, Campaigns and Planning programme, bringing together a refreshed team to influence policy and planning decisions in Norfolk. Through this programme, the team works to secure better outcomes for nature and support delivery of our Nature Recovery Strategy 2023–30.</w:t>
      </w:r>
    </w:p>
    <w:p w14:paraId="6BD5FDD2" w14:textId="77777777" w:rsidR="008511C3" w:rsidRDefault="008511C3" w:rsidP="008511C3">
      <w:r>
        <w:t xml:space="preserve">Together with The Wildlife Trusts, we fought to </w:t>
      </w:r>
      <w:proofErr w:type="gramStart"/>
      <w:r>
        <w:t>make changes to</w:t>
      </w:r>
      <w:proofErr w:type="gramEnd"/>
      <w:r>
        <w:t xml:space="preserve"> the wildlife-damaging Planning and Infrastructure </w:t>
      </w:r>
      <w:proofErr w:type="gramStart"/>
      <w:r>
        <w:t>Act as</w:t>
      </w:r>
      <w:proofErr w:type="gramEnd"/>
      <w:r>
        <w:t xml:space="preserve"> it moved through parliament. Tens of thousands of Wildlife Trust members and supporters acted by emailing their MPs, signing open letters, and sharing the campaign online – including thousands in Norfolk.</w:t>
      </w:r>
    </w:p>
    <w:p w14:paraId="347359B8" w14:textId="561A9C3A" w:rsidR="00F1238C" w:rsidRDefault="008511C3" w:rsidP="008511C3">
      <w:r>
        <w:t xml:space="preserve">We also supported the Bishop of Norwich, who submitted an amendment to the House of Lords seeking to gain further protections for our precious chalk streams. </w:t>
      </w:r>
      <w:r w:rsidR="00F1238C">
        <w:t>We invited local MPs to a chalk stream briefing drop-in session at Westminster</w:t>
      </w:r>
      <w:proofErr w:type="gramStart"/>
      <w:r w:rsidR="00F1238C">
        <w:t xml:space="preserve">.  </w:t>
      </w:r>
      <w:proofErr w:type="gramEnd"/>
      <w:r w:rsidR="00F1238C">
        <w:t xml:space="preserve">Picture </w:t>
      </w:r>
      <w:proofErr w:type="gramStart"/>
      <w:r w:rsidR="00F1238C">
        <w:t>is shown</w:t>
      </w:r>
      <w:proofErr w:type="gramEnd"/>
      <w:r w:rsidR="00F1238C">
        <w:t xml:space="preserve"> of NWT’s Sarah Eglington and James Wild MP holding up small ‘</w:t>
      </w:r>
      <w:proofErr w:type="gramStart"/>
      <w:r w:rsidR="00F1238C">
        <w:t>I’m</w:t>
      </w:r>
      <w:proofErr w:type="gramEnd"/>
      <w:r w:rsidR="00F1238C">
        <w:t xml:space="preserve"> championing chalk streams’ placards at Westminster. </w:t>
      </w:r>
      <w:r>
        <w:t xml:space="preserve">Frustratingly, the amendment </w:t>
      </w:r>
      <w:proofErr w:type="gramStart"/>
      <w:r>
        <w:t>was rejected</w:t>
      </w:r>
      <w:proofErr w:type="gramEnd"/>
      <w:r>
        <w:t xml:space="preserve"> by the government, but commitments </w:t>
      </w:r>
      <w:proofErr w:type="gramStart"/>
      <w:r>
        <w:t>were made</w:t>
      </w:r>
      <w:proofErr w:type="gramEnd"/>
      <w:r>
        <w:t xml:space="preserve"> to take action in future.</w:t>
      </w:r>
    </w:p>
    <w:p w14:paraId="3CD3CB67" w14:textId="7B434EC7" w:rsidR="001B4AA3" w:rsidRDefault="008511C3" w:rsidP="008511C3">
      <w:r>
        <w:t xml:space="preserve">Thanks to our collective action, the government made </w:t>
      </w:r>
      <w:proofErr w:type="gramStart"/>
      <w:r>
        <w:t>some</w:t>
      </w:r>
      <w:proofErr w:type="gramEnd"/>
      <w:r>
        <w:t xml:space="preserve"> amendments to the resulting Planning and Infrastructure Act, helping to reduce its negative impact.</w:t>
      </w:r>
    </w:p>
    <w:p w14:paraId="0BC51BC1" w14:textId="77777777" w:rsidR="00F1238C" w:rsidRPr="001B4AA3" w:rsidRDefault="00F1238C" w:rsidP="008511C3"/>
    <w:p w14:paraId="1BCAE2DD" w14:textId="0FD9866B" w:rsidR="001E4022" w:rsidRDefault="008511C3" w:rsidP="00881D2D">
      <w:pPr>
        <w:pStyle w:val="Heading4"/>
      </w:pPr>
      <w:r>
        <w:lastRenderedPageBreak/>
        <w:t>‘United for nature’ campaign launch</w:t>
      </w:r>
    </w:p>
    <w:p w14:paraId="4C227A91" w14:textId="77777777" w:rsidR="00F1238C" w:rsidRDefault="00F1238C" w:rsidP="00F1238C">
      <w:r>
        <w:t>With plans underway to establish a new Combined County Authority for Norfolk and Suffolk, we joined forces with Suffolk Wildlife Trust, alongside other local environmental groups, to launch our United for Nature campaign. The initiative calls on local leaders to ensure that nature recovery and environmental sustainability are central to future decision-making.</w:t>
      </w:r>
    </w:p>
    <w:p w14:paraId="3E07D489" w14:textId="5BC0511F" w:rsidR="008511C3" w:rsidRPr="008511C3" w:rsidRDefault="00F1238C" w:rsidP="008511C3">
      <w:r>
        <w:t>The first phase of our campaign called on local parties and candidates standing in the 2026 Norfolk County Council election to endorse our new nature manifesto and pledge to restore nature. We delivered copies of the manifesto to the party leaders and contacted all prospective councillors. We also created an e-action to allow our supporters to ask their prospective candidates to sign our pledge. As a result of our campaign, 103 candidates, representing all parties, signed the pledge.</w:t>
      </w:r>
    </w:p>
    <w:p w14:paraId="0DC1AC5D" w14:textId="5B84338D" w:rsidR="001E4022" w:rsidRDefault="00F1238C" w:rsidP="00881D2D">
      <w:pPr>
        <w:pStyle w:val="Heading4"/>
      </w:pPr>
      <w:r>
        <w:t>Building our foundations</w:t>
      </w:r>
    </w:p>
    <w:p w14:paraId="29131D25" w14:textId="77777777" w:rsidR="003E11F2" w:rsidRDefault="003E11F2" w:rsidP="003E11F2">
      <w:r>
        <w:t xml:space="preserve">Our staff and volunteers are key to the success of our work. Their commitment and dedication enable us to maximise our impact for nature. This year we created and launched our values, a set of principles and qualities that matter most to us, shaping our behaviours, </w:t>
      </w:r>
      <w:proofErr w:type="gramStart"/>
      <w:r>
        <w:t>decisions</w:t>
      </w:r>
      <w:proofErr w:type="gramEnd"/>
      <w:r>
        <w:t xml:space="preserve"> and relationships. This is part of our </w:t>
      </w:r>
      <w:proofErr w:type="gramStart"/>
      <w:r>
        <w:t>work on building</w:t>
      </w:r>
      <w:proofErr w:type="gramEnd"/>
      <w:r>
        <w:t xml:space="preserve"> a strong organisational culture.</w:t>
      </w:r>
    </w:p>
    <w:p w14:paraId="5D51CCA3" w14:textId="77777777" w:rsidR="003E11F2" w:rsidRDefault="003E11F2" w:rsidP="003E11F2">
      <w:r>
        <w:t xml:space="preserve">Our volunteers are a vital part of our teams and continue to have a significant impact. Over the last year, 1,781 volunteers contributed over 43,000 hours. Volunteer roles include practical conservation tasks on our nature reserves, </w:t>
      </w:r>
      <w:proofErr w:type="gramStart"/>
      <w:r>
        <w:t>carrying out</w:t>
      </w:r>
      <w:proofErr w:type="gramEnd"/>
      <w:r>
        <w:t xml:space="preserve"> wildlife surveys and supporting our head office functions.</w:t>
      </w:r>
    </w:p>
    <w:p w14:paraId="02D494B9" w14:textId="26246BE6" w:rsidR="00F1238C" w:rsidRPr="00F1238C" w:rsidRDefault="003E11F2" w:rsidP="003E11F2">
      <w:r>
        <w:t xml:space="preserve">We embedded our new Volunteer Management System, Assemble, made possible by funding from The National Lottery Heritage Fund as part of the Building Foundations for the Future project. It provides a new way for us to engage with volunteers across the Trust, sharing news stories, volunteer </w:t>
      </w:r>
      <w:proofErr w:type="gramStart"/>
      <w:r>
        <w:t>opportunities</w:t>
      </w:r>
      <w:proofErr w:type="gramEnd"/>
      <w:r>
        <w:t xml:space="preserve"> and key information. The system also streamlines recruitment, creating a smoother experience for volunteer applicants. We recruited </w:t>
      </w:r>
      <w:proofErr w:type="gramStart"/>
      <w:r>
        <w:t>64</w:t>
      </w:r>
      <w:proofErr w:type="gramEnd"/>
      <w:r>
        <w:t xml:space="preserve"> new volunteers through Assemble in the last year.</w:t>
      </w:r>
    </w:p>
    <w:p w14:paraId="153EBCF6" w14:textId="45F317E4" w:rsidR="001E4022" w:rsidRDefault="003E11F2" w:rsidP="00881D2D">
      <w:pPr>
        <w:pStyle w:val="Heading4"/>
        <w:rPr>
          <w:rStyle w:val="Heading4Char"/>
          <w:b/>
          <w:bCs/>
          <w:iCs/>
        </w:rPr>
      </w:pPr>
      <w:r>
        <w:rPr>
          <w:rStyle w:val="Heading4Char"/>
          <w:b/>
          <w:bCs/>
          <w:iCs/>
        </w:rPr>
        <w:t xml:space="preserve">Celebrating </w:t>
      </w:r>
      <w:proofErr w:type="gramStart"/>
      <w:r>
        <w:rPr>
          <w:rStyle w:val="Heading4Char"/>
          <w:b/>
          <w:bCs/>
          <w:iCs/>
        </w:rPr>
        <w:t>100</w:t>
      </w:r>
      <w:proofErr w:type="gramEnd"/>
      <w:r>
        <w:rPr>
          <w:rStyle w:val="Heading4Char"/>
          <w:b/>
          <w:bCs/>
          <w:iCs/>
        </w:rPr>
        <w:t xml:space="preserve"> years of Norfolk Wildlife Trust</w:t>
      </w:r>
    </w:p>
    <w:p w14:paraId="35F3FD8D" w14:textId="77777777" w:rsidR="003E11F2" w:rsidRDefault="003E11F2" w:rsidP="003E11F2">
      <w:r>
        <w:t>Our centenary gave us the perfect opportunity to raise our profile as an influential and effective organisation – and demonstrate our leadership over our long history. It was also the perfect excuse to celebrate all we have achieved for Norfolk’s nature – and say thank you to our members and supporters.</w:t>
      </w:r>
    </w:p>
    <w:p w14:paraId="6C52D1C7" w14:textId="77777777" w:rsidR="003E11F2" w:rsidRDefault="003E11F2" w:rsidP="003E11F2">
      <w:r>
        <w:t xml:space="preserve">In February 2026, we launched our Centenary Appeal, with the ambitious target of raising £100,000 in our centenary year to help give Norfolk’s nature a fighting chance. We also established our Centenary Partners scheme. Nine generous companies agreed to donate £5,000 to support our ever-growing operational costs in this special year. Thirty per cent of their contributions will </w:t>
      </w:r>
      <w:proofErr w:type="gramStart"/>
      <w:r>
        <w:t>be pooled</w:t>
      </w:r>
      <w:proofErr w:type="gramEnd"/>
      <w:r>
        <w:t xml:space="preserve"> to create our ‘Centenary Partners Fund’ which will distribute small grants to conservation and community groups across Norfolk.</w:t>
      </w:r>
    </w:p>
    <w:p w14:paraId="4046AB0A" w14:textId="77777777" w:rsidR="003E11F2" w:rsidRDefault="003E11F2" w:rsidP="003E11F2">
      <w:r>
        <w:t xml:space="preserve">Our centenary film celebrated everything we have achieved together with our supporters and members. Featuring our ‘Do one thing for wildlife’ activity, it premiered at a special </w:t>
      </w:r>
      <w:r>
        <w:lastRenderedPageBreak/>
        <w:t>event and panel discussion at Norwich’s Cinema City. We also launched our centenary book, This Wild Dream – Celebrating 100 years of Norfolk Wildlife Trust, written by our Ambassador Nick Acheson and published by Propolis Books of The Book Hive. Its sales are helping to raise vital funds for our work.</w:t>
      </w:r>
    </w:p>
    <w:p w14:paraId="032F2ED9" w14:textId="721C8043" w:rsidR="003E11F2" w:rsidRDefault="003E11F2" w:rsidP="003E11F2">
      <w:r>
        <w:t xml:space="preserve">On 6 March, we celebrated our ‘Big Birthday’ with well wishes from Sir David Attenborough and opened our doors to the public for a free weekend in nature. This special date marked </w:t>
      </w:r>
      <w:proofErr w:type="gramStart"/>
      <w:r>
        <w:t>100</w:t>
      </w:r>
      <w:proofErr w:type="gramEnd"/>
      <w:r>
        <w:t xml:space="preserve"> years since Dr Sydney Long, along with </w:t>
      </w:r>
      <w:proofErr w:type="gramStart"/>
      <w:r>
        <w:t>11</w:t>
      </w:r>
      <w:proofErr w:type="gramEnd"/>
      <w:r>
        <w:t xml:space="preserve"> other naturalists, purchased our first nature reserve at Cley Marshes ‘as a bird-breeding sanctuary for all time’. The celebrations continued throughout the year with a programme of centenary events and activities, including talks, </w:t>
      </w:r>
      <w:proofErr w:type="gramStart"/>
      <w:r>
        <w:t>walks</w:t>
      </w:r>
      <w:proofErr w:type="gramEnd"/>
      <w:r>
        <w:t xml:space="preserve"> and workshops.</w:t>
      </w:r>
    </w:p>
    <w:p w14:paraId="5BD102F3" w14:textId="2DD46F7E" w:rsidR="003E11F2" w:rsidRPr="003E11F2" w:rsidRDefault="003E11F2" w:rsidP="003E11F2">
      <w:r w:rsidRPr="003E11F2">
        <w:t xml:space="preserve">Find out more about our centenary celebrations: </w:t>
      </w:r>
      <w:hyperlink r:id="rId9" w:history="1">
        <w:r w:rsidRPr="003E11F2">
          <w:rPr>
            <w:rStyle w:val="Hyperlink"/>
          </w:rPr>
          <w:t>norfolkwildlifetrust.org.uk/Centenary</w:t>
        </w:r>
      </w:hyperlink>
    </w:p>
    <w:p w14:paraId="2E830124" w14:textId="7E9897FA" w:rsidR="001E4022" w:rsidRDefault="003E11F2" w:rsidP="00881D2D">
      <w:pPr>
        <w:pStyle w:val="Heading4"/>
      </w:pPr>
      <w:bookmarkStart w:id="13" w:name="_A_win_for"/>
      <w:bookmarkEnd w:id="13"/>
      <w:r>
        <w:t>Growing support for our work</w:t>
      </w:r>
    </w:p>
    <w:p w14:paraId="0189128E" w14:textId="77777777" w:rsidR="00BB3F3B" w:rsidRDefault="00BB3F3B" w:rsidP="00BB3F3B">
      <w:r>
        <w:t>Over the late spring and early summer 2025, our incredible supporters donated over £68,500 (excluding Gift Aid) to the Norfolk’s Nature Needs a Home Appeal. The appeal highlighted that Norfolk’s nature is running out of safe places to call home and encouraged donations to help our work securing safer places for wildlife in Norfolk, abundant with food and places to shelter.</w:t>
      </w:r>
    </w:p>
    <w:p w14:paraId="0299904E" w14:textId="77777777" w:rsidR="00BB3F3B" w:rsidRDefault="00BB3F3B" w:rsidP="00BB3F3B">
      <w:r>
        <w:t xml:space="preserve">We also launched two new ‘Adopt an animal’ products – hedgehogs, followed by otters. Initially in our visitor centres and then online too. These were particularly popular as Christmas gifts. Each adoption includes a welcome letter, certificate, soft </w:t>
      </w:r>
      <w:proofErr w:type="gramStart"/>
      <w:r>
        <w:t>toy</w:t>
      </w:r>
      <w:proofErr w:type="gramEnd"/>
      <w:r>
        <w:t xml:space="preserve"> and other wildlife-themed gifts. We sold 150 adoptions and generated £4,738 in our first year of doing this.</w:t>
      </w:r>
    </w:p>
    <w:p w14:paraId="5841B516" w14:textId="77777777" w:rsidR="00BB3F3B" w:rsidRDefault="00BB3F3B" w:rsidP="00BB3F3B">
      <w:r>
        <w:t xml:space="preserve">Our Wildlife Guardian scheme, which offers higher level regular donors unique insights and experiences of our work, grew in its second year with </w:t>
      </w:r>
      <w:proofErr w:type="gramStart"/>
      <w:r>
        <w:t>14</w:t>
      </w:r>
      <w:proofErr w:type="gramEnd"/>
      <w:r>
        <w:t xml:space="preserve"> now signed up. This community of supporters, brought together by shared interests and new friendships, visited a range of our sites during the year guided by staff. Experiences included searching for pool frogs on NWT Thompson Common and exploring the Trinity Broads by boat. Over £11,000 </w:t>
      </w:r>
      <w:proofErr w:type="gramStart"/>
      <w:r>
        <w:t>was raised</w:t>
      </w:r>
      <w:proofErr w:type="gramEnd"/>
      <w:r>
        <w:t xml:space="preserve"> through the year from their contributions towards our core work.</w:t>
      </w:r>
    </w:p>
    <w:p w14:paraId="67341F38" w14:textId="22F6484B" w:rsidR="003E11F2" w:rsidRPr="003E11F2" w:rsidRDefault="00BB3F3B" w:rsidP="00BB3F3B">
      <w:r>
        <w:t>The dedication of our community fundraisers raised funds for our work through sponsored challenges, collection boxes, and fundraising activities across our six local groups. We were especially delighted to hold the first annual NWT sponsored walk, Walk on the Wild Side. Altogether our community fundraising efforts generated more than £16,000 during the year.</w:t>
      </w:r>
    </w:p>
    <w:p w14:paraId="41834CCE" w14:textId="7EBAD713" w:rsidR="00314736" w:rsidRDefault="003E11F2" w:rsidP="00881D2D">
      <w:pPr>
        <w:pStyle w:val="Heading4"/>
      </w:pPr>
      <w:r>
        <w:t>Support from Norfolk businesses</w:t>
      </w:r>
    </w:p>
    <w:p w14:paraId="61A49453" w14:textId="77777777" w:rsidR="00BB3F3B" w:rsidRDefault="00BB3F3B" w:rsidP="00BB3F3B">
      <w:r>
        <w:t>Six new companies joined our newly enhanced ‘Investors in Wildlife’ corporate membership scheme. We also ran successful affinity schemes in partnership with Woodforde’s Brewery and Lisa Angel. Plus, Siemens Energy made a substantial corporate donation to our ‘Wilder Communities Workshops’ programme.</w:t>
      </w:r>
    </w:p>
    <w:p w14:paraId="4CF0CCB8" w14:textId="4E742D4B" w:rsidR="00BB3F3B" w:rsidRDefault="00BB3F3B" w:rsidP="00BB3F3B">
      <w:r>
        <w:lastRenderedPageBreak/>
        <w:t xml:space="preserve">Four hundred corporate volunteers from five companies assisted us on our nature reserves, and </w:t>
      </w:r>
      <w:proofErr w:type="gramStart"/>
      <w:r>
        <w:t>we were funded by Greater Anglia</w:t>
      </w:r>
      <w:proofErr w:type="gramEnd"/>
      <w:r>
        <w:t xml:space="preserve"> and Midwich to survey and enhance their own land holdings.</w:t>
      </w:r>
    </w:p>
    <w:p w14:paraId="53C72820" w14:textId="7AD84910" w:rsidR="00C540F2" w:rsidRDefault="00BB3F3B" w:rsidP="00BB3F3B">
      <w:r>
        <w:t xml:space="preserve">PSH Environmental generously continued to support our restoration of new land and school visits to NWT Foxley Wood, with £1 per skip hire donated through their ‘Clean up to Green up’ campaign, now in its fourth year. The school and community element of the Foxley enclave project has also been </w:t>
      </w:r>
      <w:proofErr w:type="gramStart"/>
      <w:r>
        <w:t>a huge success</w:t>
      </w:r>
      <w:proofErr w:type="gramEnd"/>
      <w:r>
        <w:t xml:space="preserve">, with 331 local children from three schools and </w:t>
      </w:r>
      <w:proofErr w:type="gramStart"/>
      <w:r>
        <w:t>40</w:t>
      </w:r>
      <w:proofErr w:type="gramEnd"/>
      <w:r>
        <w:t xml:space="preserve"> members of the community involved in learning about and helping with the reforesting of the site. The impact of this collaboration for nature is clear – reserve staff reported that bluebells, oak, </w:t>
      </w:r>
      <w:proofErr w:type="gramStart"/>
      <w:r>
        <w:t>hazel</w:t>
      </w:r>
      <w:proofErr w:type="gramEnd"/>
      <w:r>
        <w:t xml:space="preserve"> and field maple saplings have popped up across the site.</w:t>
      </w:r>
    </w:p>
    <w:p w14:paraId="04B20119" w14:textId="291BE9B2" w:rsidR="005B1EAE" w:rsidRDefault="00BB3F3B" w:rsidP="00881D2D">
      <w:pPr>
        <w:pStyle w:val="Heading4"/>
      </w:pPr>
      <w:r>
        <w:t>Impact in focus: A win for the River Wensum</w:t>
      </w:r>
    </w:p>
    <w:p w14:paraId="56DDD49A" w14:textId="77777777" w:rsidR="00BB3F3B" w:rsidRDefault="00BB3F3B" w:rsidP="00BB3F3B">
      <w:r>
        <w:t>We supported Norwich City councillors to submit a ‘Rights of the River’ motion for the River Wensum. 120 people, including other environmental charities, swimmers and anglers, signed our open letter demonstrating widespread support for our rivers to have additional rights and protections.</w:t>
      </w:r>
    </w:p>
    <w:p w14:paraId="1731F0E3" w14:textId="77777777" w:rsidR="00BB3F3B" w:rsidRDefault="00BB3F3B" w:rsidP="00BB3F3B">
      <w:r>
        <w:t xml:space="preserve">On 25 November 2025, the Rights of the River motion for the Wensum </w:t>
      </w:r>
      <w:proofErr w:type="gramStart"/>
      <w:r>
        <w:t>was passed</w:t>
      </w:r>
      <w:proofErr w:type="gramEnd"/>
      <w:r>
        <w:t xml:space="preserve"> at the Council meeting unanimously. This is a bold and positive stand for a river under immense pressure. It also provides a framework for stronger stewardship and long-term restoration. We will continue working with the Council and other stakeholders to help take this forward so we can see real change for the river.</w:t>
      </w:r>
    </w:p>
    <w:p w14:paraId="71F2FF3E" w14:textId="77777777" w:rsidR="00BB3F3B" w:rsidRDefault="00BB3F3B" w:rsidP="00BB3F3B">
      <w:r>
        <w:t xml:space="preserve">We also facilitated the Wensum Collaboration Group to co-ordinate efforts at </w:t>
      </w:r>
      <w:proofErr w:type="gramStart"/>
      <w:r>
        <w:t>a high level</w:t>
      </w:r>
      <w:proofErr w:type="gramEnd"/>
      <w:r>
        <w:t xml:space="preserve"> across the Wensum</w:t>
      </w:r>
    </w:p>
    <w:p w14:paraId="0E437191" w14:textId="1236D201" w:rsidR="00BB3F3B" w:rsidRPr="00BB3F3B" w:rsidRDefault="00BB3F3B" w:rsidP="00BB3F3B">
      <w:r>
        <w:t>catchment. The group will drive transformational change so that the river becomes an ecological, economic, and social driver for Norfolk.</w:t>
      </w:r>
    </w:p>
    <w:p w14:paraId="195B8496" w14:textId="3DED94E7" w:rsidR="00C01896" w:rsidRDefault="00633179" w:rsidP="00881D2D">
      <w:pPr>
        <w:pStyle w:val="Heading4"/>
      </w:pPr>
      <w:r>
        <w:t>Donations</w:t>
      </w:r>
    </w:p>
    <w:p w14:paraId="446E7869" w14:textId="21B40825" w:rsidR="005B1EAE" w:rsidRDefault="005B1EAE" w:rsidP="006D7BC3">
      <w:pPr>
        <w:pStyle w:val="ListParagraph"/>
        <w:numPr>
          <w:ilvl w:val="0"/>
          <w:numId w:val="20"/>
        </w:numPr>
        <w:rPr>
          <w:lang w:eastAsia="en-GB"/>
        </w:rPr>
      </w:pPr>
      <w:r>
        <w:rPr>
          <w:lang w:eastAsia="en-GB"/>
        </w:rPr>
        <w:t>Over £3</w:t>
      </w:r>
      <w:r w:rsidR="00BB3F3B">
        <w:rPr>
          <w:lang w:eastAsia="en-GB"/>
        </w:rPr>
        <w:t>1</w:t>
      </w:r>
      <w:r>
        <w:rPr>
          <w:lang w:eastAsia="en-GB"/>
        </w:rPr>
        <w:t>,000 thoughtfully donated in memory of friends and loved ones</w:t>
      </w:r>
    </w:p>
    <w:p w14:paraId="241EBA31" w14:textId="29EBDE16" w:rsidR="005B1EAE" w:rsidRDefault="005B1EAE" w:rsidP="006D7BC3">
      <w:pPr>
        <w:pStyle w:val="ListParagraph"/>
        <w:numPr>
          <w:ilvl w:val="0"/>
          <w:numId w:val="20"/>
        </w:numPr>
        <w:rPr>
          <w:lang w:eastAsia="en-GB"/>
        </w:rPr>
      </w:pPr>
      <w:r>
        <w:rPr>
          <w:lang w:eastAsia="en-GB"/>
        </w:rPr>
        <w:t>£1,</w:t>
      </w:r>
      <w:r w:rsidR="001B51AD">
        <w:rPr>
          <w:lang w:eastAsia="en-GB"/>
        </w:rPr>
        <w:t>383,000</w:t>
      </w:r>
      <w:r>
        <w:rPr>
          <w:lang w:eastAsia="en-GB"/>
        </w:rPr>
        <w:t xml:space="preserve"> received from people who very kindly remembered us in their Wills</w:t>
      </w:r>
    </w:p>
    <w:p w14:paraId="008C0B00" w14:textId="41A6B124" w:rsidR="001B51AD" w:rsidRDefault="001B51AD" w:rsidP="006D7BC3">
      <w:pPr>
        <w:pStyle w:val="ListParagraph"/>
        <w:numPr>
          <w:ilvl w:val="0"/>
          <w:numId w:val="20"/>
        </w:numPr>
        <w:rPr>
          <w:lang w:eastAsia="en-GB"/>
        </w:rPr>
      </w:pPr>
      <w:r w:rsidRPr="001B51AD">
        <w:rPr>
          <w:lang w:eastAsia="en-GB"/>
        </w:rPr>
        <w:t xml:space="preserve">A kind donation by the Whittle family and the remaining part of the legacy left to us by Graham Churchyard enabled the purchase of </w:t>
      </w:r>
      <w:proofErr w:type="gramStart"/>
      <w:r w:rsidRPr="001B51AD">
        <w:rPr>
          <w:lang w:eastAsia="en-GB"/>
        </w:rPr>
        <w:t>43</w:t>
      </w:r>
      <w:proofErr w:type="gramEnd"/>
      <w:r w:rsidRPr="001B51AD">
        <w:rPr>
          <w:lang w:eastAsia="en-GB"/>
        </w:rPr>
        <w:t xml:space="preserve"> hectares of grazing marsh neighbouring NWT Hickling Broad and Marshes</w:t>
      </w:r>
    </w:p>
    <w:p w14:paraId="20735FAB" w14:textId="401FD8BE" w:rsidR="001B51AD" w:rsidRDefault="001B51AD" w:rsidP="006D7BC3">
      <w:pPr>
        <w:pStyle w:val="ListParagraph"/>
        <w:numPr>
          <w:ilvl w:val="0"/>
          <w:numId w:val="20"/>
        </w:numPr>
        <w:rPr>
          <w:lang w:eastAsia="en-GB"/>
        </w:rPr>
      </w:pPr>
      <w:r w:rsidRPr="001B51AD">
        <w:rPr>
          <w:lang w:eastAsia="en-GB"/>
        </w:rPr>
        <w:t>NWT was the beneficiary of an exceptional £2,100,000 legacy from Clive Morgan who chose the Trust to benefit from this incredibly generous gift in his will ‘in remembrance of many holidays with family and friends and because NWT is a deserving and active wildlife trust</w:t>
      </w:r>
      <w:r>
        <w:rPr>
          <w:lang w:eastAsia="en-GB"/>
        </w:rPr>
        <w:t>’</w:t>
      </w:r>
    </w:p>
    <w:p w14:paraId="389A3B3E" w14:textId="77777777" w:rsidR="001B51AD" w:rsidRDefault="001B51AD" w:rsidP="001B51AD">
      <w:pPr>
        <w:pStyle w:val="ListParagraph"/>
        <w:numPr>
          <w:ilvl w:val="0"/>
          <w:numId w:val="20"/>
        </w:numPr>
        <w:rPr>
          <w:lang w:eastAsia="en-GB"/>
        </w:rPr>
      </w:pPr>
      <w:r>
        <w:rPr>
          <w:lang w:eastAsia="en-GB"/>
        </w:rPr>
        <w:t>Thanks to a generous living legacy of £20,000 gifted by Duncan Macdonald</w:t>
      </w:r>
    </w:p>
    <w:p w14:paraId="5CB393CC" w14:textId="6CC4BF40" w:rsidR="001B51AD" w:rsidRDefault="001B51AD" w:rsidP="001B51AD">
      <w:pPr>
        <w:pStyle w:val="ListParagraph"/>
        <w:rPr>
          <w:lang w:eastAsia="en-GB"/>
        </w:rPr>
      </w:pPr>
      <w:r>
        <w:rPr>
          <w:lang w:eastAsia="en-GB"/>
        </w:rPr>
        <w:t>and Pieter Wessels, we have additional funds to help us purchase new land in the future and protect more space for nature.</w:t>
      </w:r>
    </w:p>
    <w:p w14:paraId="723A8857" w14:textId="44029658" w:rsidR="001B51AD" w:rsidRDefault="001B51AD" w:rsidP="001B51AD">
      <w:pPr>
        <w:pStyle w:val="Heading4"/>
      </w:pPr>
      <w:r w:rsidRPr="001B51AD">
        <w:t>Impact in focus: Aviva partnership</w:t>
      </w:r>
    </w:p>
    <w:p w14:paraId="5A79AF92" w14:textId="77777777" w:rsidR="001B51AD" w:rsidRDefault="001B51AD" w:rsidP="001B51AD">
      <w:r>
        <w:t xml:space="preserve">Aviva’s support has been transformational for NWT and Sweet Briar Marshes nature reserve. When the site came up for sale in 2021, Aviva helped secure it for nature and </w:t>
      </w:r>
      <w:r>
        <w:lastRenderedPageBreak/>
        <w:t>Norwich communities by match funding our public appeal, which raised £600,000 in under four months.</w:t>
      </w:r>
    </w:p>
    <w:p w14:paraId="09514C9C" w14:textId="77777777" w:rsidR="001B51AD" w:rsidRDefault="001B51AD" w:rsidP="001B51AD">
      <w:r>
        <w:t>Aviva’s continued generous financial support has enabled us to keep improving the reserve for both wildlife and people. They have also boosted biodiversity through hundreds of hours of employee volunteering.</w:t>
      </w:r>
    </w:p>
    <w:p w14:paraId="5C9625CA" w14:textId="0EF4A49D" w:rsidR="001B51AD" w:rsidRDefault="001B51AD" w:rsidP="001B51AD">
      <w:r>
        <w:t xml:space="preserve">Last year, Aviva extended its partnership at Sweet Briar Marshes to 2027, pledging a further £702,000 for infrastructure, staff, habitat </w:t>
      </w:r>
      <w:proofErr w:type="gramStart"/>
      <w:r>
        <w:t>management</w:t>
      </w:r>
      <w:proofErr w:type="gramEnd"/>
      <w:r>
        <w:t xml:space="preserve"> and monitoring. Our collaboration </w:t>
      </w:r>
      <w:proofErr w:type="gramStart"/>
      <w:r>
        <w:t>was awarded</w:t>
      </w:r>
      <w:proofErr w:type="gramEnd"/>
      <w:r>
        <w:t xml:space="preserve"> ‘Highly Commended’ in the Medium Corporate Partnership category at the Third Sector Awards. Judges praised it as a strong example of blended match funding, volunteering and ongoing support delivering real impact for nature and the people of Norwich.</w:t>
      </w:r>
    </w:p>
    <w:p w14:paraId="20BF44FA" w14:textId="77777777" w:rsidR="00F07DC2" w:rsidRPr="001B51AD" w:rsidRDefault="00F07DC2" w:rsidP="001B51AD"/>
    <w:p w14:paraId="49CF6A43" w14:textId="77777777" w:rsidR="00EC255A" w:rsidRDefault="00822208" w:rsidP="00881D2D">
      <w:pPr>
        <w:pStyle w:val="Heading2"/>
      </w:pPr>
      <w:bookmarkStart w:id="14" w:name="_An_Evidence-based_Battle"/>
      <w:bookmarkStart w:id="15" w:name="_Toc236042524"/>
      <w:bookmarkEnd w:id="14"/>
      <w:r>
        <w:t>Financial summary</w:t>
      </w:r>
      <w:bookmarkEnd w:id="15"/>
    </w:p>
    <w:p w14:paraId="352C662E" w14:textId="5617E604" w:rsidR="00790D8E" w:rsidRPr="001B51AD" w:rsidRDefault="00790D8E" w:rsidP="005C065A">
      <w:pPr>
        <w:pStyle w:val="Heading3"/>
      </w:pPr>
      <w:bookmarkStart w:id="16" w:name="_Toc236042525"/>
      <w:r w:rsidRPr="001B51AD">
        <w:t>Independent Auditor’s statement to the Trustees of Norfolk Wildlife Trust</w:t>
      </w:r>
      <w:bookmarkEnd w:id="16"/>
    </w:p>
    <w:p w14:paraId="0358C463" w14:textId="0DE4CC53" w:rsidR="00822208" w:rsidRDefault="00790D8E" w:rsidP="006D7BC3">
      <w:pPr>
        <w:rPr>
          <w:lang w:eastAsia="en-GB"/>
        </w:rPr>
      </w:pPr>
      <w:r>
        <w:rPr>
          <w:lang w:eastAsia="en-GB"/>
        </w:rPr>
        <w:t xml:space="preserve">We have examined the summarised financial statements of Norfolk Wildlife Trust </w:t>
      </w:r>
      <w:r w:rsidR="00CC6B36">
        <w:rPr>
          <w:lang w:eastAsia="en-GB"/>
        </w:rPr>
        <w:t>for the year ended 31 March 202</w:t>
      </w:r>
      <w:r w:rsidR="007F38F4">
        <w:rPr>
          <w:lang w:eastAsia="en-GB"/>
        </w:rPr>
        <w:t>6</w:t>
      </w:r>
      <w:r>
        <w:rPr>
          <w:lang w:eastAsia="en-GB"/>
        </w:rPr>
        <w:t>.</w:t>
      </w:r>
    </w:p>
    <w:p w14:paraId="7F72BCFD" w14:textId="77777777" w:rsidR="00790D8E" w:rsidRPr="007F38F4" w:rsidRDefault="00790D8E" w:rsidP="007F38F4">
      <w:pPr>
        <w:spacing w:after="0"/>
        <w:rPr>
          <w:b/>
          <w:bCs/>
        </w:rPr>
      </w:pPr>
      <w:r w:rsidRPr="007F38F4">
        <w:rPr>
          <w:b/>
          <w:bCs/>
        </w:rPr>
        <w:t>Opinion</w:t>
      </w:r>
    </w:p>
    <w:p w14:paraId="13703C41" w14:textId="0C758232" w:rsidR="00CC6B36" w:rsidRDefault="00790D8E" w:rsidP="007F38F4">
      <w:pPr>
        <w:spacing w:after="0"/>
        <w:rPr>
          <w:lang w:eastAsia="en-GB"/>
        </w:rPr>
      </w:pPr>
      <w:proofErr w:type="gramStart"/>
      <w:r>
        <w:rPr>
          <w:lang w:eastAsia="en-GB"/>
        </w:rPr>
        <w:t>In our opinion the</w:t>
      </w:r>
      <w:proofErr w:type="gramEnd"/>
      <w:r>
        <w:rPr>
          <w:lang w:eastAsia="en-GB"/>
        </w:rPr>
        <w:t xml:space="preserve"> summarised financial statements are consistent with the full annual financial statements and the Trustees’ Annual Report of the Norfolk Wildlife Trust </w:t>
      </w:r>
      <w:r w:rsidR="00CC6B36">
        <w:rPr>
          <w:lang w:eastAsia="en-GB"/>
        </w:rPr>
        <w:t>for the year ended 31 March 202</w:t>
      </w:r>
      <w:r w:rsidR="007F38F4">
        <w:rPr>
          <w:lang w:eastAsia="en-GB"/>
        </w:rPr>
        <w:t>6</w:t>
      </w:r>
      <w:r>
        <w:rPr>
          <w:lang w:eastAsia="en-GB"/>
        </w:rPr>
        <w:t>.</w:t>
      </w:r>
    </w:p>
    <w:p w14:paraId="53C455AA" w14:textId="77777777" w:rsidR="00790D8E" w:rsidRPr="007F38F4" w:rsidRDefault="00790D8E" w:rsidP="007F38F4">
      <w:pPr>
        <w:spacing w:after="0"/>
        <w:rPr>
          <w:i/>
          <w:iCs/>
          <w:lang w:eastAsia="en-GB"/>
        </w:rPr>
      </w:pPr>
      <w:r w:rsidRPr="007F38F4">
        <w:rPr>
          <w:i/>
          <w:iCs/>
          <w:lang w:eastAsia="en-GB"/>
        </w:rPr>
        <w:t>Lovewell Blake LLP</w:t>
      </w:r>
    </w:p>
    <w:p w14:paraId="2E17429C" w14:textId="77777777" w:rsidR="00790D8E" w:rsidRPr="007F38F4" w:rsidRDefault="00790D8E" w:rsidP="007F38F4">
      <w:pPr>
        <w:spacing w:after="0"/>
        <w:rPr>
          <w:i/>
          <w:iCs/>
          <w:lang w:eastAsia="en-GB"/>
        </w:rPr>
      </w:pPr>
      <w:r w:rsidRPr="007F38F4">
        <w:rPr>
          <w:i/>
          <w:iCs/>
          <w:lang w:eastAsia="en-GB"/>
        </w:rPr>
        <w:t>Chartered accountants &amp; statutory auditor</w:t>
      </w:r>
    </w:p>
    <w:p w14:paraId="4D632B12" w14:textId="77777777" w:rsidR="00790D8E" w:rsidRPr="007F38F4" w:rsidRDefault="00790D8E" w:rsidP="007F38F4">
      <w:pPr>
        <w:spacing w:after="0"/>
        <w:rPr>
          <w:i/>
          <w:iCs/>
          <w:lang w:eastAsia="en-GB"/>
        </w:rPr>
      </w:pPr>
      <w:r w:rsidRPr="007F38F4">
        <w:rPr>
          <w:i/>
          <w:iCs/>
          <w:lang w:eastAsia="en-GB"/>
        </w:rPr>
        <w:t xml:space="preserve">Bankside </w:t>
      </w:r>
      <w:proofErr w:type="gramStart"/>
      <w:r w:rsidRPr="007F38F4">
        <w:rPr>
          <w:i/>
          <w:iCs/>
          <w:lang w:eastAsia="en-GB"/>
        </w:rPr>
        <w:t>300</w:t>
      </w:r>
      <w:proofErr w:type="gramEnd"/>
      <w:r w:rsidRPr="007F38F4">
        <w:rPr>
          <w:i/>
          <w:iCs/>
          <w:lang w:eastAsia="en-GB"/>
        </w:rPr>
        <w:t>, Peachman Way, Broadland Business Park, Norwich, NR7 0LB</w:t>
      </w:r>
    </w:p>
    <w:p w14:paraId="4C926081" w14:textId="073AC745" w:rsidR="00F57DE7" w:rsidRDefault="003C14D1" w:rsidP="007F38F4">
      <w:pPr>
        <w:spacing w:after="0"/>
        <w:rPr>
          <w:b/>
          <w:bCs/>
          <w:lang w:eastAsia="en-GB"/>
        </w:rPr>
      </w:pPr>
      <w:r w:rsidRPr="007F38F4">
        <w:rPr>
          <w:b/>
          <w:bCs/>
          <w:lang w:eastAsia="en-GB"/>
        </w:rPr>
        <w:t>1</w:t>
      </w:r>
      <w:r w:rsidR="007F38F4" w:rsidRPr="007F38F4">
        <w:rPr>
          <w:b/>
          <w:bCs/>
          <w:lang w:eastAsia="en-GB"/>
        </w:rPr>
        <w:t>6</w:t>
      </w:r>
      <w:r w:rsidRPr="007F38F4">
        <w:rPr>
          <w:b/>
          <w:bCs/>
          <w:lang w:eastAsia="en-GB"/>
        </w:rPr>
        <w:t xml:space="preserve"> July 202</w:t>
      </w:r>
      <w:r w:rsidR="007F38F4" w:rsidRPr="007F38F4">
        <w:rPr>
          <w:b/>
          <w:bCs/>
          <w:lang w:eastAsia="en-GB"/>
        </w:rPr>
        <w:t>6</w:t>
      </w:r>
    </w:p>
    <w:p w14:paraId="66E2C020" w14:textId="77777777" w:rsidR="007F38F4" w:rsidRPr="007F38F4" w:rsidRDefault="007F38F4" w:rsidP="007F38F4">
      <w:pPr>
        <w:spacing w:after="0"/>
        <w:rPr>
          <w:b/>
          <w:bCs/>
          <w:lang w:eastAsia="en-GB"/>
        </w:rPr>
      </w:pPr>
    </w:p>
    <w:p w14:paraId="268D20B0" w14:textId="77777777" w:rsidR="00790D8E" w:rsidRDefault="00790D8E" w:rsidP="005C065A">
      <w:pPr>
        <w:pStyle w:val="Heading3"/>
      </w:pPr>
      <w:bookmarkStart w:id="17" w:name="_Toc236042526"/>
      <w:r w:rsidRPr="00790D8E">
        <w:t>Trustees’ Statement</w:t>
      </w:r>
      <w:bookmarkEnd w:id="17"/>
    </w:p>
    <w:p w14:paraId="1CBF41F7" w14:textId="5435DE54" w:rsidR="003316D9" w:rsidRDefault="003316D9" w:rsidP="006D7BC3">
      <w:pPr>
        <w:rPr>
          <w:lang w:eastAsia="en-GB"/>
        </w:rPr>
      </w:pPr>
      <w:r w:rsidRPr="003316D9">
        <w:rPr>
          <w:lang w:eastAsia="en-GB"/>
        </w:rPr>
        <w:t xml:space="preserve">The auditor has issued unqualified reports on the full annual financial statements and on the consistency of the Trustees’ Annual Report with those financial statements. The full audited annual accounts </w:t>
      </w:r>
      <w:proofErr w:type="gramStart"/>
      <w:r w:rsidRPr="003316D9">
        <w:rPr>
          <w:lang w:eastAsia="en-GB"/>
        </w:rPr>
        <w:t>were approved</w:t>
      </w:r>
      <w:proofErr w:type="gramEnd"/>
      <w:r w:rsidRPr="003316D9">
        <w:rPr>
          <w:lang w:eastAsia="en-GB"/>
        </w:rPr>
        <w:t xml:space="preserve"> by trustees on 1</w:t>
      </w:r>
      <w:r w:rsidR="007F38F4">
        <w:rPr>
          <w:lang w:eastAsia="en-GB"/>
        </w:rPr>
        <w:t>6</w:t>
      </w:r>
      <w:r w:rsidRPr="003316D9">
        <w:rPr>
          <w:lang w:eastAsia="en-GB"/>
        </w:rPr>
        <w:t xml:space="preserve"> July 202</w:t>
      </w:r>
      <w:r w:rsidR="007F38F4">
        <w:rPr>
          <w:lang w:eastAsia="en-GB"/>
        </w:rPr>
        <w:t>6</w:t>
      </w:r>
      <w:r w:rsidRPr="003316D9">
        <w:rPr>
          <w:lang w:eastAsia="en-GB"/>
        </w:rPr>
        <w:t xml:space="preserve"> and will </w:t>
      </w:r>
      <w:proofErr w:type="gramStart"/>
      <w:r w:rsidRPr="003316D9">
        <w:rPr>
          <w:lang w:eastAsia="en-GB"/>
        </w:rPr>
        <w:t>be submitted</w:t>
      </w:r>
      <w:proofErr w:type="gramEnd"/>
      <w:r w:rsidRPr="003316D9">
        <w:rPr>
          <w:lang w:eastAsia="en-GB"/>
        </w:rPr>
        <w:t xml:space="preserve"> to the Charity Commission after the Trust’s AGM on 7 November 202</w:t>
      </w:r>
      <w:r w:rsidR="007F38F4">
        <w:rPr>
          <w:lang w:eastAsia="en-GB"/>
        </w:rPr>
        <w:t>6</w:t>
      </w:r>
      <w:r w:rsidRPr="003316D9">
        <w:rPr>
          <w:lang w:eastAsia="en-GB"/>
        </w:rPr>
        <w:t>.</w:t>
      </w:r>
    </w:p>
    <w:p w14:paraId="705255C7" w14:textId="77777777" w:rsidR="003316D9" w:rsidRDefault="003316D9" w:rsidP="006D7BC3">
      <w:pPr>
        <w:rPr>
          <w:lang w:eastAsia="en-GB"/>
        </w:rPr>
      </w:pPr>
      <w:r>
        <w:rPr>
          <w:lang w:eastAsia="en-GB"/>
        </w:rPr>
        <w:t>The summary financial statement may not contain sufficient information to allow a full understanding of the financial affairs of Norfolk Wildlife Trust.</w:t>
      </w:r>
    </w:p>
    <w:p w14:paraId="7586B9AF" w14:textId="570FDAAF" w:rsidR="00633179" w:rsidRDefault="003316D9" w:rsidP="006D7BC3">
      <w:pPr>
        <w:rPr>
          <w:b/>
          <w:lang w:eastAsia="en-GB"/>
        </w:rPr>
      </w:pPr>
      <w:r>
        <w:rPr>
          <w:lang w:eastAsia="en-GB"/>
        </w:rPr>
        <w:t xml:space="preserve">For further </w:t>
      </w:r>
      <w:proofErr w:type="gramStart"/>
      <w:r>
        <w:rPr>
          <w:lang w:eastAsia="en-GB"/>
        </w:rPr>
        <w:t>information</w:t>
      </w:r>
      <w:proofErr w:type="gramEnd"/>
      <w:r>
        <w:rPr>
          <w:lang w:eastAsia="en-GB"/>
        </w:rPr>
        <w:t xml:space="preserve"> the full audited annual accounts should </w:t>
      </w:r>
      <w:proofErr w:type="gramStart"/>
      <w:r>
        <w:rPr>
          <w:lang w:eastAsia="en-GB"/>
        </w:rPr>
        <w:t>be consulted</w:t>
      </w:r>
      <w:proofErr w:type="gramEnd"/>
      <w:r>
        <w:rPr>
          <w:lang w:eastAsia="en-GB"/>
        </w:rPr>
        <w:t xml:space="preserve"> – copies are available from Norfolk Wildlife Trust, Bewick House, 22 Thorpe Road, Norwich NR1 1RY</w:t>
      </w:r>
      <w:r w:rsidR="00633179">
        <w:rPr>
          <w:lang w:eastAsia="en-GB"/>
        </w:rPr>
        <w:t xml:space="preserve">. They can </w:t>
      </w:r>
      <w:r>
        <w:rPr>
          <w:lang w:eastAsia="en-GB"/>
        </w:rPr>
        <w:t xml:space="preserve">also </w:t>
      </w:r>
      <w:proofErr w:type="gramStart"/>
      <w:r w:rsidR="00633179">
        <w:rPr>
          <w:lang w:eastAsia="en-GB"/>
        </w:rPr>
        <w:t>be found</w:t>
      </w:r>
      <w:proofErr w:type="gramEnd"/>
      <w:r w:rsidR="00633179">
        <w:rPr>
          <w:lang w:eastAsia="en-GB"/>
        </w:rPr>
        <w:t xml:space="preserve"> on </w:t>
      </w:r>
      <w:r>
        <w:rPr>
          <w:lang w:eastAsia="en-GB"/>
        </w:rPr>
        <w:t>Norfolk Wildlife Trust website</w:t>
      </w:r>
      <w:r w:rsidRPr="003316D9">
        <w:rPr>
          <w:b/>
          <w:lang w:eastAsia="en-GB"/>
        </w:rPr>
        <w:t>.</w:t>
      </w:r>
    </w:p>
    <w:p w14:paraId="4C8CE991" w14:textId="586900EB" w:rsidR="00466210" w:rsidRPr="005C065A" w:rsidRDefault="003316D9" w:rsidP="006D7BC3">
      <w:pPr>
        <w:rPr>
          <w:b/>
          <w:bCs/>
          <w:lang w:eastAsia="en-GB"/>
        </w:rPr>
      </w:pPr>
      <w:r w:rsidRPr="007F38F4">
        <w:rPr>
          <w:b/>
          <w:bCs/>
          <w:lang w:eastAsia="en-GB"/>
        </w:rPr>
        <w:t xml:space="preserve"> </w:t>
      </w:r>
      <w:r w:rsidR="007F38F4" w:rsidRPr="007F38F4">
        <w:rPr>
          <w:b/>
          <w:bCs/>
          <w:lang w:eastAsia="en-GB"/>
        </w:rPr>
        <w:t>Richard Carter</w:t>
      </w:r>
      <w:r w:rsidRPr="007F38F4">
        <w:rPr>
          <w:b/>
          <w:bCs/>
          <w:lang w:eastAsia="en-GB"/>
        </w:rPr>
        <w:t>, Treasurer</w:t>
      </w:r>
    </w:p>
    <w:p w14:paraId="0286BCC5" w14:textId="6020171A" w:rsidR="00790D8E" w:rsidRDefault="00790D8E" w:rsidP="005C065A">
      <w:pPr>
        <w:pStyle w:val="Heading3"/>
      </w:pPr>
      <w:bookmarkStart w:id="18" w:name="_Toc236042527"/>
      <w:r>
        <w:lastRenderedPageBreak/>
        <w:t>Income</w:t>
      </w:r>
      <w:bookmarkEnd w:id="18"/>
    </w:p>
    <w:p w14:paraId="0604759C" w14:textId="18E07D49" w:rsidR="00790D8E" w:rsidRDefault="003C14D1" w:rsidP="006D7BC3">
      <w:pPr>
        <w:pStyle w:val="ListParagraph"/>
        <w:numPr>
          <w:ilvl w:val="0"/>
          <w:numId w:val="7"/>
        </w:numPr>
        <w:rPr>
          <w:lang w:eastAsia="en-GB"/>
        </w:rPr>
      </w:pPr>
      <w:proofErr w:type="gramStart"/>
      <w:r>
        <w:rPr>
          <w:lang w:eastAsia="en-GB"/>
        </w:rPr>
        <w:t>3</w:t>
      </w:r>
      <w:r w:rsidR="007F38F4">
        <w:rPr>
          <w:lang w:eastAsia="en-GB"/>
        </w:rPr>
        <w:t>9</w:t>
      </w:r>
      <w:r w:rsidR="00790D8E">
        <w:rPr>
          <w:lang w:eastAsia="en-GB"/>
        </w:rPr>
        <w:t>%</w:t>
      </w:r>
      <w:proofErr w:type="gramEnd"/>
      <w:r w:rsidR="00790D8E">
        <w:rPr>
          <w:lang w:eastAsia="en-GB"/>
        </w:rPr>
        <w:t xml:space="preserve"> - Donations and legacies</w:t>
      </w:r>
    </w:p>
    <w:p w14:paraId="7420A34F" w14:textId="7C35E7ED" w:rsidR="00790D8E" w:rsidRDefault="003316D9" w:rsidP="006D7BC3">
      <w:pPr>
        <w:pStyle w:val="ListParagraph"/>
        <w:numPr>
          <w:ilvl w:val="0"/>
          <w:numId w:val="7"/>
        </w:numPr>
        <w:rPr>
          <w:lang w:eastAsia="en-GB"/>
        </w:rPr>
      </w:pPr>
      <w:proofErr w:type="gramStart"/>
      <w:r>
        <w:rPr>
          <w:lang w:eastAsia="en-GB"/>
        </w:rPr>
        <w:t>2</w:t>
      </w:r>
      <w:r w:rsidR="007F38F4">
        <w:rPr>
          <w:lang w:eastAsia="en-GB"/>
        </w:rPr>
        <w:t>0</w:t>
      </w:r>
      <w:r w:rsidR="00790D8E">
        <w:rPr>
          <w:lang w:eastAsia="en-GB"/>
        </w:rPr>
        <w:t>%</w:t>
      </w:r>
      <w:proofErr w:type="gramEnd"/>
      <w:r w:rsidR="00790D8E">
        <w:rPr>
          <w:lang w:eastAsia="en-GB"/>
        </w:rPr>
        <w:t xml:space="preserve"> - Charitable activities</w:t>
      </w:r>
    </w:p>
    <w:p w14:paraId="23260308" w14:textId="5A2DAEB8" w:rsidR="00790D8E" w:rsidRDefault="003316D9" w:rsidP="006D7BC3">
      <w:pPr>
        <w:pStyle w:val="ListParagraph"/>
        <w:numPr>
          <w:ilvl w:val="0"/>
          <w:numId w:val="7"/>
        </w:numPr>
        <w:rPr>
          <w:lang w:eastAsia="en-GB"/>
        </w:rPr>
      </w:pPr>
      <w:proofErr w:type="gramStart"/>
      <w:r>
        <w:rPr>
          <w:lang w:eastAsia="en-GB"/>
        </w:rPr>
        <w:t>1</w:t>
      </w:r>
      <w:r w:rsidR="007F38F4">
        <w:rPr>
          <w:lang w:eastAsia="en-GB"/>
        </w:rPr>
        <w:t>0</w:t>
      </w:r>
      <w:r w:rsidR="00790D8E">
        <w:rPr>
          <w:lang w:eastAsia="en-GB"/>
        </w:rPr>
        <w:t>%</w:t>
      </w:r>
      <w:proofErr w:type="gramEnd"/>
      <w:r w:rsidR="00790D8E">
        <w:rPr>
          <w:lang w:eastAsia="en-GB"/>
        </w:rPr>
        <w:t xml:space="preserve"> - Other trading activities</w:t>
      </w:r>
    </w:p>
    <w:p w14:paraId="044EFF7C" w14:textId="2E2C2B05" w:rsidR="00790D8E" w:rsidRDefault="007F38F4" w:rsidP="006D7BC3">
      <w:pPr>
        <w:pStyle w:val="ListParagraph"/>
        <w:numPr>
          <w:ilvl w:val="0"/>
          <w:numId w:val="7"/>
        </w:numPr>
        <w:rPr>
          <w:lang w:eastAsia="en-GB"/>
        </w:rPr>
      </w:pPr>
      <w:proofErr w:type="gramStart"/>
      <w:r>
        <w:rPr>
          <w:lang w:eastAsia="en-GB"/>
        </w:rPr>
        <w:t>2</w:t>
      </w:r>
      <w:r w:rsidR="00790D8E">
        <w:rPr>
          <w:lang w:eastAsia="en-GB"/>
        </w:rPr>
        <w:t>%</w:t>
      </w:r>
      <w:proofErr w:type="gramEnd"/>
      <w:r w:rsidR="00790D8E">
        <w:rPr>
          <w:lang w:eastAsia="en-GB"/>
        </w:rPr>
        <w:t xml:space="preserve"> - Investment income</w:t>
      </w:r>
    </w:p>
    <w:p w14:paraId="65ABE6A6" w14:textId="6C21D1E0" w:rsidR="00790D8E" w:rsidRDefault="007F38F4" w:rsidP="006D7BC3">
      <w:pPr>
        <w:pStyle w:val="ListParagraph"/>
        <w:numPr>
          <w:ilvl w:val="0"/>
          <w:numId w:val="7"/>
        </w:numPr>
        <w:rPr>
          <w:lang w:eastAsia="en-GB"/>
        </w:rPr>
      </w:pPr>
      <w:proofErr w:type="gramStart"/>
      <w:r>
        <w:rPr>
          <w:lang w:eastAsia="en-GB"/>
        </w:rPr>
        <w:t>29</w:t>
      </w:r>
      <w:r w:rsidR="00790D8E">
        <w:rPr>
          <w:lang w:eastAsia="en-GB"/>
        </w:rPr>
        <w:t>%</w:t>
      </w:r>
      <w:proofErr w:type="gramEnd"/>
      <w:r w:rsidR="00790D8E">
        <w:rPr>
          <w:lang w:eastAsia="en-GB"/>
        </w:rPr>
        <w:t xml:space="preserve"> - Other income</w:t>
      </w:r>
    </w:p>
    <w:p w14:paraId="0EBC6DC3" w14:textId="023B4B16" w:rsidR="00790D8E" w:rsidRDefault="00790D8E" w:rsidP="005C065A">
      <w:pPr>
        <w:pStyle w:val="Heading3"/>
      </w:pPr>
      <w:bookmarkStart w:id="19" w:name="_Toc236042528"/>
      <w:r>
        <w:t>Expenditure</w:t>
      </w:r>
      <w:bookmarkEnd w:id="19"/>
      <w:r w:rsidR="00B04922">
        <w:t xml:space="preserve"> </w:t>
      </w:r>
    </w:p>
    <w:p w14:paraId="6DCB8430" w14:textId="30B64AD8" w:rsidR="00790D8E" w:rsidRDefault="007F38F4" w:rsidP="006D7BC3">
      <w:pPr>
        <w:pStyle w:val="ListParagraph"/>
        <w:numPr>
          <w:ilvl w:val="0"/>
          <w:numId w:val="8"/>
        </w:numPr>
        <w:rPr>
          <w:lang w:eastAsia="en-GB"/>
        </w:rPr>
      </w:pPr>
      <w:proofErr w:type="gramStart"/>
      <w:r>
        <w:rPr>
          <w:lang w:eastAsia="en-GB"/>
        </w:rPr>
        <w:t>36</w:t>
      </w:r>
      <w:r w:rsidR="003316D9">
        <w:rPr>
          <w:lang w:eastAsia="en-GB"/>
        </w:rPr>
        <w:t>%</w:t>
      </w:r>
      <w:proofErr w:type="gramEnd"/>
      <w:r w:rsidR="003316D9">
        <w:rPr>
          <w:lang w:eastAsia="en-GB"/>
        </w:rPr>
        <w:t xml:space="preserve"> - Nature conservation</w:t>
      </w:r>
    </w:p>
    <w:p w14:paraId="339B280A" w14:textId="3875F2F2" w:rsidR="00B04922" w:rsidRDefault="003C14D1" w:rsidP="006D7BC3">
      <w:pPr>
        <w:pStyle w:val="ListParagraph"/>
        <w:numPr>
          <w:ilvl w:val="0"/>
          <w:numId w:val="8"/>
        </w:numPr>
        <w:rPr>
          <w:lang w:eastAsia="en-GB"/>
        </w:rPr>
      </w:pPr>
      <w:proofErr w:type="gramStart"/>
      <w:r>
        <w:rPr>
          <w:lang w:eastAsia="en-GB"/>
        </w:rPr>
        <w:t>1</w:t>
      </w:r>
      <w:r w:rsidR="007F38F4">
        <w:rPr>
          <w:lang w:eastAsia="en-GB"/>
        </w:rPr>
        <w:t>6</w:t>
      </w:r>
      <w:r w:rsidR="00B04922">
        <w:rPr>
          <w:lang w:eastAsia="en-GB"/>
        </w:rPr>
        <w:t>%</w:t>
      </w:r>
      <w:proofErr w:type="gramEnd"/>
      <w:r w:rsidR="00B04922">
        <w:rPr>
          <w:lang w:eastAsia="en-GB"/>
        </w:rPr>
        <w:t xml:space="preserve"> - Other trading activity</w:t>
      </w:r>
    </w:p>
    <w:p w14:paraId="625BD22F" w14:textId="391EF09E" w:rsidR="00B04922" w:rsidRDefault="003C14D1" w:rsidP="006D7BC3">
      <w:pPr>
        <w:pStyle w:val="ListParagraph"/>
        <w:numPr>
          <w:ilvl w:val="0"/>
          <w:numId w:val="8"/>
        </w:numPr>
        <w:rPr>
          <w:lang w:eastAsia="en-GB"/>
        </w:rPr>
      </w:pPr>
      <w:proofErr w:type="gramStart"/>
      <w:r>
        <w:rPr>
          <w:lang w:eastAsia="en-GB"/>
        </w:rPr>
        <w:t>1</w:t>
      </w:r>
      <w:r w:rsidR="007F38F4">
        <w:rPr>
          <w:lang w:eastAsia="en-GB"/>
        </w:rPr>
        <w:t>9</w:t>
      </w:r>
      <w:r w:rsidR="00B04922">
        <w:rPr>
          <w:lang w:eastAsia="en-GB"/>
        </w:rPr>
        <w:t>%</w:t>
      </w:r>
      <w:proofErr w:type="gramEnd"/>
      <w:r w:rsidR="00B04922">
        <w:rPr>
          <w:lang w:eastAsia="en-GB"/>
        </w:rPr>
        <w:t xml:space="preserve"> - Education activity</w:t>
      </w:r>
    </w:p>
    <w:p w14:paraId="779B4B02" w14:textId="244CABEB" w:rsidR="00B04922" w:rsidRDefault="007F38F4" w:rsidP="006D7BC3">
      <w:pPr>
        <w:pStyle w:val="ListParagraph"/>
        <w:numPr>
          <w:ilvl w:val="0"/>
          <w:numId w:val="8"/>
        </w:numPr>
        <w:rPr>
          <w:lang w:eastAsia="en-GB"/>
        </w:rPr>
      </w:pPr>
      <w:proofErr w:type="gramStart"/>
      <w:r>
        <w:rPr>
          <w:lang w:eastAsia="en-GB"/>
        </w:rPr>
        <w:t>9</w:t>
      </w:r>
      <w:r w:rsidR="003316D9">
        <w:rPr>
          <w:lang w:eastAsia="en-GB"/>
        </w:rPr>
        <w:t>%</w:t>
      </w:r>
      <w:proofErr w:type="gramEnd"/>
      <w:r w:rsidR="003316D9">
        <w:rPr>
          <w:lang w:eastAsia="en-GB"/>
        </w:rPr>
        <w:t xml:space="preserve"> - Nature recovery</w:t>
      </w:r>
    </w:p>
    <w:p w14:paraId="1B99882F" w14:textId="6A046652" w:rsidR="00B04922" w:rsidRDefault="003C14D1" w:rsidP="006D7BC3">
      <w:pPr>
        <w:pStyle w:val="ListParagraph"/>
        <w:numPr>
          <w:ilvl w:val="0"/>
          <w:numId w:val="8"/>
        </w:numPr>
        <w:rPr>
          <w:lang w:eastAsia="en-GB"/>
        </w:rPr>
      </w:pPr>
      <w:proofErr w:type="gramStart"/>
      <w:r>
        <w:rPr>
          <w:lang w:eastAsia="en-GB"/>
        </w:rPr>
        <w:t>12</w:t>
      </w:r>
      <w:r w:rsidR="00B04922">
        <w:rPr>
          <w:lang w:eastAsia="en-GB"/>
        </w:rPr>
        <w:t>%</w:t>
      </w:r>
      <w:proofErr w:type="gramEnd"/>
      <w:r w:rsidR="00B04922">
        <w:rPr>
          <w:lang w:eastAsia="en-GB"/>
        </w:rPr>
        <w:t xml:space="preserve"> - Membership servicing and recruitment</w:t>
      </w:r>
    </w:p>
    <w:p w14:paraId="57140834" w14:textId="4EA51920" w:rsidR="005C065A" w:rsidRDefault="007F38F4" w:rsidP="006D7BC3">
      <w:pPr>
        <w:pStyle w:val="ListParagraph"/>
        <w:numPr>
          <w:ilvl w:val="0"/>
          <w:numId w:val="8"/>
        </w:numPr>
        <w:rPr>
          <w:lang w:eastAsia="en-GB"/>
        </w:rPr>
      </w:pPr>
      <w:proofErr w:type="gramStart"/>
      <w:r>
        <w:rPr>
          <w:lang w:eastAsia="en-GB"/>
        </w:rPr>
        <w:t>8</w:t>
      </w:r>
      <w:r w:rsidR="003316D9">
        <w:rPr>
          <w:lang w:eastAsia="en-GB"/>
        </w:rPr>
        <w:t>%</w:t>
      </w:r>
      <w:proofErr w:type="gramEnd"/>
      <w:r w:rsidR="003316D9">
        <w:rPr>
          <w:lang w:eastAsia="en-GB"/>
        </w:rPr>
        <w:t xml:space="preserve"> - Fundraising and publicity</w:t>
      </w:r>
    </w:p>
    <w:p w14:paraId="113C6B5B" w14:textId="77777777" w:rsidR="005C065A" w:rsidRDefault="005C065A" w:rsidP="005C065A">
      <w:pPr>
        <w:pStyle w:val="ListParagraph"/>
        <w:rPr>
          <w:lang w:eastAsia="en-GB"/>
        </w:rPr>
      </w:pPr>
    </w:p>
    <w:p w14:paraId="0B10E542" w14:textId="77777777" w:rsidR="005C065A" w:rsidRDefault="005C065A" w:rsidP="005C065A">
      <w:pPr>
        <w:pStyle w:val="ListParagraph"/>
        <w:rPr>
          <w:lang w:eastAsia="en-GB"/>
        </w:rPr>
      </w:pPr>
    </w:p>
    <w:p w14:paraId="52CF67C4" w14:textId="77777777" w:rsidR="005C065A" w:rsidRDefault="005C065A" w:rsidP="005C065A">
      <w:pPr>
        <w:pStyle w:val="ListParagraph"/>
        <w:rPr>
          <w:lang w:eastAsia="en-GB"/>
        </w:rPr>
      </w:pPr>
    </w:p>
    <w:p w14:paraId="36C2D138" w14:textId="77777777" w:rsidR="005C065A" w:rsidRDefault="005C065A" w:rsidP="005C065A">
      <w:pPr>
        <w:pStyle w:val="ListParagraph"/>
        <w:rPr>
          <w:lang w:eastAsia="en-GB"/>
        </w:rPr>
      </w:pPr>
    </w:p>
    <w:p w14:paraId="3276CB79" w14:textId="77777777" w:rsidR="005C065A" w:rsidRDefault="005C065A" w:rsidP="005C065A">
      <w:pPr>
        <w:pStyle w:val="ListParagraph"/>
        <w:rPr>
          <w:lang w:eastAsia="en-GB"/>
        </w:rPr>
      </w:pPr>
    </w:p>
    <w:p w14:paraId="1E17D359" w14:textId="77777777" w:rsidR="005C065A" w:rsidRDefault="005C065A" w:rsidP="005C065A">
      <w:pPr>
        <w:pStyle w:val="ListParagraph"/>
        <w:rPr>
          <w:lang w:eastAsia="en-GB"/>
        </w:rPr>
      </w:pPr>
    </w:p>
    <w:p w14:paraId="09E5F499" w14:textId="77777777" w:rsidR="005C065A" w:rsidRDefault="005C065A" w:rsidP="005C065A">
      <w:pPr>
        <w:pStyle w:val="ListParagraph"/>
        <w:rPr>
          <w:lang w:eastAsia="en-GB"/>
        </w:rPr>
      </w:pPr>
    </w:p>
    <w:p w14:paraId="3313B1D1" w14:textId="77777777" w:rsidR="005C065A" w:rsidRDefault="005C065A" w:rsidP="005C065A">
      <w:pPr>
        <w:pStyle w:val="ListParagraph"/>
        <w:rPr>
          <w:lang w:eastAsia="en-GB"/>
        </w:rPr>
      </w:pPr>
    </w:p>
    <w:p w14:paraId="5EAA499F" w14:textId="77777777" w:rsidR="005C065A" w:rsidRDefault="005C065A" w:rsidP="005C065A">
      <w:pPr>
        <w:pStyle w:val="ListParagraph"/>
        <w:rPr>
          <w:lang w:eastAsia="en-GB"/>
        </w:rPr>
      </w:pPr>
    </w:p>
    <w:p w14:paraId="274316E0" w14:textId="77777777" w:rsidR="005C065A" w:rsidRDefault="005C065A" w:rsidP="005C065A">
      <w:pPr>
        <w:pStyle w:val="ListParagraph"/>
        <w:rPr>
          <w:lang w:eastAsia="en-GB"/>
        </w:rPr>
      </w:pPr>
    </w:p>
    <w:p w14:paraId="6C295E27" w14:textId="77777777" w:rsidR="005C065A" w:rsidRDefault="005C065A" w:rsidP="005C065A">
      <w:pPr>
        <w:pStyle w:val="ListParagraph"/>
        <w:rPr>
          <w:lang w:eastAsia="en-GB"/>
        </w:rPr>
      </w:pPr>
    </w:p>
    <w:p w14:paraId="4DA57F39" w14:textId="77777777" w:rsidR="005C065A" w:rsidRDefault="005C065A" w:rsidP="005C065A">
      <w:pPr>
        <w:pStyle w:val="ListParagraph"/>
        <w:rPr>
          <w:lang w:eastAsia="en-GB"/>
        </w:rPr>
      </w:pPr>
    </w:p>
    <w:p w14:paraId="2B995CB4" w14:textId="77777777" w:rsidR="005C065A" w:rsidRDefault="005C065A" w:rsidP="005C065A">
      <w:pPr>
        <w:pStyle w:val="ListParagraph"/>
        <w:rPr>
          <w:lang w:eastAsia="en-GB"/>
        </w:rPr>
      </w:pPr>
    </w:p>
    <w:p w14:paraId="4B7B16C3" w14:textId="77777777" w:rsidR="005C065A" w:rsidRDefault="005C065A" w:rsidP="005C065A">
      <w:pPr>
        <w:pStyle w:val="ListParagraph"/>
        <w:rPr>
          <w:lang w:eastAsia="en-GB"/>
        </w:rPr>
      </w:pPr>
    </w:p>
    <w:p w14:paraId="27E912C2" w14:textId="77777777" w:rsidR="005C065A" w:rsidRDefault="005C065A" w:rsidP="005C065A">
      <w:pPr>
        <w:pStyle w:val="ListParagraph"/>
        <w:rPr>
          <w:lang w:eastAsia="en-GB"/>
        </w:rPr>
      </w:pPr>
    </w:p>
    <w:p w14:paraId="620DEFB3" w14:textId="77777777" w:rsidR="005C065A" w:rsidRDefault="005C065A" w:rsidP="005C065A">
      <w:pPr>
        <w:pStyle w:val="ListParagraph"/>
        <w:rPr>
          <w:lang w:eastAsia="en-GB"/>
        </w:rPr>
      </w:pPr>
    </w:p>
    <w:p w14:paraId="3BF67E6A" w14:textId="77777777" w:rsidR="005C065A" w:rsidRDefault="005C065A" w:rsidP="005C065A">
      <w:pPr>
        <w:pStyle w:val="ListParagraph"/>
        <w:rPr>
          <w:lang w:eastAsia="en-GB"/>
        </w:rPr>
      </w:pPr>
    </w:p>
    <w:p w14:paraId="6B200FCD" w14:textId="77777777" w:rsidR="005C065A" w:rsidRDefault="005C065A" w:rsidP="005C065A">
      <w:pPr>
        <w:pStyle w:val="ListParagraph"/>
        <w:rPr>
          <w:lang w:eastAsia="en-GB"/>
        </w:rPr>
      </w:pPr>
    </w:p>
    <w:p w14:paraId="71F579DB" w14:textId="77777777" w:rsidR="005C065A" w:rsidRDefault="005C065A" w:rsidP="005C065A">
      <w:pPr>
        <w:pStyle w:val="ListParagraph"/>
        <w:rPr>
          <w:lang w:eastAsia="en-GB"/>
        </w:rPr>
      </w:pPr>
    </w:p>
    <w:p w14:paraId="62938EC6" w14:textId="77777777" w:rsidR="005C065A" w:rsidRDefault="005C065A" w:rsidP="005C065A">
      <w:pPr>
        <w:pStyle w:val="ListParagraph"/>
        <w:rPr>
          <w:lang w:eastAsia="en-GB"/>
        </w:rPr>
      </w:pPr>
    </w:p>
    <w:p w14:paraId="1232CA2B" w14:textId="77777777" w:rsidR="005C065A" w:rsidRDefault="005C065A" w:rsidP="005C065A">
      <w:pPr>
        <w:pStyle w:val="ListParagraph"/>
        <w:rPr>
          <w:lang w:eastAsia="en-GB"/>
        </w:rPr>
      </w:pPr>
    </w:p>
    <w:p w14:paraId="7A5DA007" w14:textId="77777777" w:rsidR="005C065A" w:rsidRDefault="005C065A" w:rsidP="005C065A">
      <w:pPr>
        <w:pStyle w:val="ListParagraph"/>
        <w:rPr>
          <w:lang w:eastAsia="en-GB"/>
        </w:rPr>
      </w:pPr>
    </w:p>
    <w:p w14:paraId="06F9EEC0" w14:textId="77777777" w:rsidR="005C065A" w:rsidRDefault="005C065A" w:rsidP="005C065A">
      <w:pPr>
        <w:pStyle w:val="ListParagraph"/>
        <w:rPr>
          <w:lang w:eastAsia="en-GB"/>
        </w:rPr>
      </w:pPr>
    </w:p>
    <w:p w14:paraId="2C425DF9" w14:textId="77777777" w:rsidR="005C065A" w:rsidRDefault="005C065A" w:rsidP="005C065A">
      <w:pPr>
        <w:pStyle w:val="ListParagraph"/>
        <w:rPr>
          <w:lang w:eastAsia="en-GB"/>
        </w:rPr>
      </w:pPr>
    </w:p>
    <w:p w14:paraId="17F1A158" w14:textId="77777777" w:rsidR="005C065A" w:rsidRDefault="005C065A" w:rsidP="005C065A">
      <w:pPr>
        <w:pStyle w:val="ListParagraph"/>
        <w:rPr>
          <w:lang w:eastAsia="en-GB"/>
        </w:rPr>
      </w:pPr>
    </w:p>
    <w:p w14:paraId="1810DF7B" w14:textId="77777777" w:rsidR="005C065A" w:rsidRDefault="005C065A" w:rsidP="005C065A">
      <w:pPr>
        <w:pStyle w:val="ListParagraph"/>
        <w:rPr>
          <w:lang w:eastAsia="en-GB"/>
        </w:rPr>
      </w:pPr>
    </w:p>
    <w:p w14:paraId="31C45463" w14:textId="3E559AFD" w:rsidR="005C065A" w:rsidRPr="005C065A" w:rsidRDefault="00B04922" w:rsidP="005C065A">
      <w:pPr>
        <w:pStyle w:val="Heading3"/>
      </w:pPr>
      <w:bookmarkStart w:id="20" w:name="_Toc236042529"/>
      <w:r>
        <w:lastRenderedPageBreak/>
        <w:t>NWT income and expenditure f</w:t>
      </w:r>
      <w:r w:rsidR="00E10BF0">
        <w:t>or the year ending 31 March 202</w:t>
      </w:r>
      <w:r w:rsidR="003B2DAD">
        <w:t>6</w:t>
      </w:r>
      <w:r>
        <w:t xml:space="preserve"> (including</w:t>
      </w:r>
      <w:r w:rsidR="00E01746">
        <w:t xml:space="preserve"> </w:t>
      </w:r>
      <w:r>
        <w:t>subsidiaries)</w:t>
      </w:r>
      <w:bookmarkEnd w:id="20"/>
    </w:p>
    <w:tbl>
      <w:tblPr>
        <w:tblStyle w:val="TableGrid"/>
        <w:tblW w:w="0" w:type="auto"/>
        <w:jc w:val="center"/>
        <w:tblLook w:val="0620" w:firstRow="1" w:lastRow="0" w:firstColumn="0" w:lastColumn="0" w:noHBand="1" w:noVBand="1"/>
      </w:tblPr>
      <w:tblGrid>
        <w:gridCol w:w="4106"/>
        <w:gridCol w:w="2410"/>
        <w:gridCol w:w="2500"/>
      </w:tblGrid>
      <w:tr w:rsidR="00C63C6B" w14:paraId="69DEAB00" w14:textId="77777777" w:rsidTr="0030558B">
        <w:trPr>
          <w:tblHeader/>
          <w:jc w:val="center"/>
        </w:trPr>
        <w:tc>
          <w:tcPr>
            <w:tcW w:w="4106" w:type="dxa"/>
          </w:tcPr>
          <w:p w14:paraId="4584A6F5" w14:textId="4C551C1D" w:rsidR="00C63C6B" w:rsidRPr="00C63C6B" w:rsidRDefault="00C63C6B" w:rsidP="00881D2D">
            <w:pPr>
              <w:pStyle w:val="Heading3"/>
              <w:rPr>
                <w:sz w:val="24"/>
                <w:szCs w:val="24"/>
              </w:rPr>
            </w:pPr>
          </w:p>
        </w:tc>
        <w:tc>
          <w:tcPr>
            <w:tcW w:w="2410" w:type="dxa"/>
          </w:tcPr>
          <w:p w14:paraId="0D05E298" w14:textId="0CD1D819" w:rsidR="00C63C6B" w:rsidRPr="008C4A8E" w:rsidRDefault="00C63C6B" w:rsidP="008C4A8E">
            <w:pPr>
              <w:jc w:val="center"/>
              <w:rPr>
                <w:b/>
                <w:bCs/>
              </w:rPr>
            </w:pPr>
            <w:r w:rsidRPr="008C4A8E">
              <w:rPr>
                <w:b/>
                <w:bCs/>
              </w:rPr>
              <w:t>2026</w:t>
            </w:r>
          </w:p>
        </w:tc>
        <w:tc>
          <w:tcPr>
            <w:tcW w:w="2500" w:type="dxa"/>
          </w:tcPr>
          <w:p w14:paraId="35D28FAD" w14:textId="3ED64E26" w:rsidR="00C63C6B" w:rsidRPr="008C4A8E" w:rsidRDefault="00C63C6B" w:rsidP="008C4A8E">
            <w:pPr>
              <w:jc w:val="center"/>
              <w:rPr>
                <w:b/>
                <w:bCs/>
              </w:rPr>
            </w:pPr>
            <w:r w:rsidRPr="008C4A8E">
              <w:rPr>
                <w:b/>
                <w:bCs/>
              </w:rPr>
              <w:t>2025</w:t>
            </w:r>
          </w:p>
        </w:tc>
      </w:tr>
      <w:tr w:rsidR="00C63C6B" w14:paraId="26BAD310" w14:textId="77777777" w:rsidTr="0030558B">
        <w:trPr>
          <w:trHeight w:val="563"/>
          <w:tblHeader/>
          <w:jc w:val="center"/>
        </w:trPr>
        <w:tc>
          <w:tcPr>
            <w:tcW w:w="4106" w:type="dxa"/>
          </w:tcPr>
          <w:p w14:paraId="1E52FFF6" w14:textId="67A6E71C" w:rsidR="00C63C6B" w:rsidRPr="008C4A8E" w:rsidRDefault="00C1355A" w:rsidP="008C4A8E">
            <w:pPr>
              <w:rPr>
                <w:b/>
                <w:bCs/>
              </w:rPr>
            </w:pPr>
            <w:r w:rsidRPr="008C4A8E">
              <w:rPr>
                <w:b/>
                <w:bCs/>
              </w:rPr>
              <w:t xml:space="preserve">Income - </w:t>
            </w:r>
            <w:r w:rsidR="00C63C6B" w:rsidRPr="008C4A8E">
              <w:rPr>
                <w:b/>
                <w:bCs/>
              </w:rPr>
              <w:t>Donations and legacies</w:t>
            </w:r>
          </w:p>
        </w:tc>
        <w:tc>
          <w:tcPr>
            <w:tcW w:w="2410" w:type="dxa"/>
          </w:tcPr>
          <w:p w14:paraId="7132357D" w14:textId="04568150" w:rsidR="00C63C6B" w:rsidRPr="00C1355A" w:rsidRDefault="00BE5B25" w:rsidP="008C4A8E">
            <w:pPr>
              <w:jc w:val="right"/>
              <w:rPr>
                <w:b/>
                <w:bCs/>
              </w:rPr>
            </w:pPr>
            <w:r>
              <w:t>£</w:t>
            </w:r>
            <w:r w:rsidR="00C1355A" w:rsidRPr="00C1355A">
              <w:t>6,250,000</w:t>
            </w:r>
          </w:p>
        </w:tc>
        <w:tc>
          <w:tcPr>
            <w:tcW w:w="2500" w:type="dxa"/>
          </w:tcPr>
          <w:p w14:paraId="2E3AF44C" w14:textId="05AB8214" w:rsidR="00C63C6B" w:rsidRPr="008C4A8E" w:rsidRDefault="00BE5B25" w:rsidP="008C4A8E">
            <w:pPr>
              <w:jc w:val="right"/>
            </w:pPr>
            <w:r w:rsidRPr="008C4A8E">
              <w:t>£</w:t>
            </w:r>
            <w:r w:rsidR="00C1355A" w:rsidRPr="008C4A8E">
              <w:t>3,374,000</w:t>
            </w:r>
          </w:p>
        </w:tc>
      </w:tr>
      <w:tr w:rsidR="00C63C6B" w14:paraId="26DA1BBD" w14:textId="77777777" w:rsidTr="0030558B">
        <w:trPr>
          <w:tblHeader/>
          <w:jc w:val="center"/>
        </w:trPr>
        <w:tc>
          <w:tcPr>
            <w:tcW w:w="4106" w:type="dxa"/>
          </w:tcPr>
          <w:p w14:paraId="683FE347" w14:textId="2FD6F31F" w:rsidR="00C63C6B" w:rsidRPr="008C4A8E" w:rsidRDefault="00C1355A" w:rsidP="008C4A8E">
            <w:pPr>
              <w:rPr>
                <w:b/>
                <w:bCs/>
              </w:rPr>
            </w:pPr>
            <w:r w:rsidRPr="008C4A8E">
              <w:rPr>
                <w:b/>
                <w:bCs/>
              </w:rPr>
              <w:t>Income - Charitable activities</w:t>
            </w:r>
          </w:p>
        </w:tc>
        <w:tc>
          <w:tcPr>
            <w:tcW w:w="2410" w:type="dxa"/>
          </w:tcPr>
          <w:p w14:paraId="75FF0C28" w14:textId="1FA9EC98" w:rsidR="00C63C6B" w:rsidRPr="00745758" w:rsidRDefault="00BE5B25" w:rsidP="008C4A8E">
            <w:pPr>
              <w:jc w:val="right"/>
              <w:rPr>
                <w:b/>
                <w:bCs/>
              </w:rPr>
            </w:pPr>
            <w:r>
              <w:t>£</w:t>
            </w:r>
            <w:r w:rsidR="00745758">
              <w:t>3,310,000</w:t>
            </w:r>
          </w:p>
        </w:tc>
        <w:tc>
          <w:tcPr>
            <w:tcW w:w="2500" w:type="dxa"/>
          </w:tcPr>
          <w:p w14:paraId="548253EA" w14:textId="54E646F4" w:rsidR="00C63C6B" w:rsidRPr="008C4A8E" w:rsidRDefault="00BE5B25" w:rsidP="008C4A8E">
            <w:pPr>
              <w:jc w:val="right"/>
            </w:pPr>
            <w:r w:rsidRPr="008C4A8E">
              <w:t>£</w:t>
            </w:r>
            <w:r w:rsidR="00745758" w:rsidRPr="008C4A8E">
              <w:t>2,717,000</w:t>
            </w:r>
          </w:p>
        </w:tc>
      </w:tr>
      <w:tr w:rsidR="00C63C6B" w14:paraId="001A3C92" w14:textId="77777777" w:rsidTr="0030558B">
        <w:trPr>
          <w:tblHeader/>
          <w:jc w:val="center"/>
        </w:trPr>
        <w:tc>
          <w:tcPr>
            <w:tcW w:w="4106" w:type="dxa"/>
          </w:tcPr>
          <w:p w14:paraId="1866F270" w14:textId="044C2995" w:rsidR="00C63C6B" w:rsidRPr="008C4A8E" w:rsidRDefault="00C1355A" w:rsidP="008C4A8E">
            <w:pPr>
              <w:rPr>
                <w:b/>
                <w:bCs/>
              </w:rPr>
            </w:pPr>
            <w:r w:rsidRPr="008C4A8E">
              <w:rPr>
                <w:b/>
                <w:bCs/>
              </w:rPr>
              <w:t>Income - Other trading activities</w:t>
            </w:r>
          </w:p>
        </w:tc>
        <w:tc>
          <w:tcPr>
            <w:tcW w:w="2410" w:type="dxa"/>
          </w:tcPr>
          <w:p w14:paraId="406F5ED2" w14:textId="213CE046" w:rsidR="00C63C6B" w:rsidRPr="00745758" w:rsidRDefault="00BE5B25" w:rsidP="008C4A8E">
            <w:pPr>
              <w:jc w:val="right"/>
              <w:rPr>
                <w:b/>
                <w:bCs/>
              </w:rPr>
            </w:pPr>
            <w:r>
              <w:t>£</w:t>
            </w:r>
            <w:r w:rsidR="00745758">
              <w:t>1,607,000</w:t>
            </w:r>
          </w:p>
        </w:tc>
        <w:tc>
          <w:tcPr>
            <w:tcW w:w="2500" w:type="dxa"/>
          </w:tcPr>
          <w:p w14:paraId="0B95779B" w14:textId="3774AAE8" w:rsidR="00C63C6B" w:rsidRPr="008C4A8E" w:rsidRDefault="00BE5B25" w:rsidP="008C4A8E">
            <w:pPr>
              <w:jc w:val="right"/>
            </w:pPr>
            <w:r w:rsidRPr="008C4A8E">
              <w:t>£</w:t>
            </w:r>
            <w:r w:rsidR="00745758" w:rsidRPr="008C4A8E">
              <w:t>1,434,000</w:t>
            </w:r>
          </w:p>
        </w:tc>
      </w:tr>
      <w:tr w:rsidR="00C63C6B" w14:paraId="69BE1E5E" w14:textId="77777777" w:rsidTr="0030558B">
        <w:trPr>
          <w:tblHeader/>
          <w:jc w:val="center"/>
        </w:trPr>
        <w:tc>
          <w:tcPr>
            <w:tcW w:w="4106" w:type="dxa"/>
          </w:tcPr>
          <w:p w14:paraId="0992568E" w14:textId="36241CFF" w:rsidR="00C63C6B" w:rsidRPr="008C4A8E" w:rsidRDefault="00C1355A" w:rsidP="008C4A8E">
            <w:pPr>
              <w:rPr>
                <w:b/>
                <w:bCs/>
              </w:rPr>
            </w:pPr>
            <w:r w:rsidRPr="008C4A8E">
              <w:rPr>
                <w:b/>
                <w:bCs/>
              </w:rPr>
              <w:t>Investment income</w:t>
            </w:r>
          </w:p>
        </w:tc>
        <w:tc>
          <w:tcPr>
            <w:tcW w:w="2410" w:type="dxa"/>
          </w:tcPr>
          <w:p w14:paraId="4E0F2AD4" w14:textId="11CD5915" w:rsidR="00C63C6B" w:rsidRPr="00745758" w:rsidRDefault="00BE5B25" w:rsidP="008C4A8E">
            <w:pPr>
              <w:jc w:val="right"/>
              <w:rPr>
                <w:b/>
                <w:bCs/>
              </w:rPr>
            </w:pPr>
            <w:r>
              <w:t>£</w:t>
            </w:r>
            <w:r w:rsidR="00745758">
              <w:t>266,000</w:t>
            </w:r>
          </w:p>
        </w:tc>
        <w:tc>
          <w:tcPr>
            <w:tcW w:w="2500" w:type="dxa"/>
          </w:tcPr>
          <w:p w14:paraId="36EAD36F" w14:textId="0DDF2318" w:rsidR="00C63C6B" w:rsidRPr="008C4A8E" w:rsidRDefault="00BE5B25" w:rsidP="008C4A8E">
            <w:pPr>
              <w:jc w:val="right"/>
            </w:pPr>
            <w:r w:rsidRPr="008C4A8E">
              <w:t>£</w:t>
            </w:r>
            <w:r w:rsidR="00745758" w:rsidRPr="008C4A8E">
              <w:t>266,000</w:t>
            </w:r>
          </w:p>
        </w:tc>
      </w:tr>
      <w:tr w:rsidR="00C63C6B" w14:paraId="36BF125F" w14:textId="77777777" w:rsidTr="0030558B">
        <w:trPr>
          <w:trHeight w:val="457"/>
          <w:tblHeader/>
          <w:jc w:val="center"/>
        </w:trPr>
        <w:tc>
          <w:tcPr>
            <w:tcW w:w="4106" w:type="dxa"/>
          </w:tcPr>
          <w:p w14:paraId="3D9FDC35" w14:textId="71A4F9D4" w:rsidR="00C63C6B" w:rsidRPr="008C4A8E" w:rsidRDefault="00C1355A" w:rsidP="008C4A8E">
            <w:pPr>
              <w:rPr>
                <w:b/>
                <w:bCs/>
              </w:rPr>
            </w:pPr>
            <w:r w:rsidRPr="008C4A8E">
              <w:rPr>
                <w:b/>
                <w:bCs/>
              </w:rPr>
              <w:t>Other income</w:t>
            </w:r>
          </w:p>
        </w:tc>
        <w:tc>
          <w:tcPr>
            <w:tcW w:w="2410" w:type="dxa"/>
          </w:tcPr>
          <w:p w14:paraId="38CFB1D9" w14:textId="4452067E" w:rsidR="00C63C6B" w:rsidRPr="00745758" w:rsidRDefault="00BE5B25" w:rsidP="008C4A8E">
            <w:pPr>
              <w:jc w:val="right"/>
              <w:rPr>
                <w:b/>
                <w:bCs/>
              </w:rPr>
            </w:pPr>
            <w:r>
              <w:t>£</w:t>
            </w:r>
            <w:r w:rsidR="00745758">
              <w:t>4,782,000</w:t>
            </w:r>
          </w:p>
        </w:tc>
        <w:tc>
          <w:tcPr>
            <w:tcW w:w="2500" w:type="dxa"/>
          </w:tcPr>
          <w:p w14:paraId="12E6AE72" w14:textId="19CFE126" w:rsidR="00C63C6B" w:rsidRPr="008C4A8E" w:rsidRDefault="00BE5B25" w:rsidP="008C4A8E">
            <w:pPr>
              <w:jc w:val="right"/>
            </w:pPr>
            <w:r w:rsidRPr="008C4A8E">
              <w:t>£</w:t>
            </w:r>
            <w:r w:rsidR="00745758" w:rsidRPr="008C4A8E">
              <w:t>1,618,000</w:t>
            </w:r>
          </w:p>
        </w:tc>
      </w:tr>
      <w:tr w:rsidR="00C1355A" w14:paraId="79DD9F03" w14:textId="77777777" w:rsidTr="0030558B">
        <w:trPr>
          <w:tblHeader/>
          <w:jc w:val="center"/>
        </w:trPr>
        <w:tc>
          <w:tcPr>
            <w:tcW w:w="4106" w:type="dxa"/>
          </w:tcPr>
          <w:p w14:paraId="40CA240B" w14:textId="36F36DDE" w:rsidR="00C1355A" w:rsidRPr="008C4A8E" w:rsidRDefault="00C1355A" w:rsidP="008C4A8E">
            <w:pPr>
              <w:rPr>
                <w:b/>
                <w:bCs/>
              </w:rPr>
            </w:pPr>
            <w:r w:rsidRPr="008C4A8E">
              <w:rPr>
                <w:b/>
                <w:bCs/>
              </w:rPr>
              <w:t>Total Income</w:t>
            </w:r>
          </w:p>
        </w:tc>
        <w:tc>
          <w:tcPr>
            <w:tcW w:w="2410" w:type="dxa"/>
          </w:tcPr>
          <w:p w14:paraId="25D5A226" w14:textId="56FD2C52" w:rsidR="00C1355A" w:rsidRPr="008C4A8E" w:rsidRDefault="00BE5B25" w:rsidP="008C4A8E">
            <w:pPr>
              <w:jc w:val="right"/>
              <w:rPr>
                <w:b/>
                <w:bCs/>
              </w:rPr>
            </w:pPr>
            <w:r w:rsidRPr="008C4A8E">
              <w:rPr>
                <w:b/>
                <w:bCs/>
              </w:rPr>
              <w:t>£</w:t>
            </w:r>
            <w:r w:rsidR="00745758" w:rsidRPr="008C4A8E">
              <w:rPr>
                <w:b/>
                <w:bCs/>
              </w:rPr>
              <w:t>16,215,000</w:t>
            </w:r>
          </w:p>
        </w:tc>
        <w:tc>
          <w:tcPr>
            <w:tcW w:w="2500" w:type="dxa"/>
          </w:tcPr>
          <w:p w14:paraId="0FBA51B7" w14:textId="499A2480" w:rsidR="00C1355A" w:rsidRPr="008C4A8E" w:rsidRDefault="00BE5B25" w:rsidP="008C4A8E">
            <w:pPr>
              <w:jc w:val="right"/>
              <w:rPr>
                <w:b/>
                <w:bCs/>
              </w:rPr>
            </w:pPr>
            <w:r w:rsidRPr="008C4A8E">
              <w:rPr>
                <w:b/>
                <w:bCs/>
              </w:rPr>
              <w:t>£</w:t>
            </w:r>
            <w:r w:rsidR="00745758" w:rsidRPr="008C4A8E">
              <w:rPr>
                <w:b/>
                <w:bCs/>
              </w:rPr>
              <w:t>9,369,000</w:t>
            </w:r>
          </w:p>
        </w:tc>
      </w:tr>
      <w:tr w:rsidR="00C1355A" w14:paraId="3B4772EA" w14:textId="77777777" w:rsidTr="0030558B">
        <w:trPr>
          <w:tblHeader/>
          <w:jc w:val="center"/>
        </w:trPr>
        <w:tc>
          <w:tcPr>
            <w:tcW w:w="4106" w:type="dxa"/>
          </w:tcPr>
          <w:p w14:paraId="3B792803" w14:textId="57CBBE49" w:rsidR="00C1355A" w:rsidRPr="008C4A8E" w:rsidRDefault="00C1355A" w:rsidP="008C4A8E">
            <w:pPr>
              <w:rPr>
                <w:b/>
                <w:bCs/>
              </w:rPr>
            </w:pPr>
            <w:r w:rsidRPr="008C4A8E">
              <w:rPr>
                <w:b/>
                <w:bCs/>
              </w:rPr>
              <w:t>Expenditure - Nature conservation</w:t>
            </w:r>
          </w:p>
        </w:tc>
        <w:tc>
          <w:tcPr>
            <w:tcW w:w="2410" w:type="dxa"/>
          </w:tcPr>
          <w:p w14:paraId="3200D2C2" w14:textId="39770CC1" w:rsidR="00C1355A" w:rsidRPr="00745758" w:rsidRDefault="00BE5B25" w:rsidP="008C4A8E">
            <w:pPr>
              <w:jc w:val="right"/>
              <w:rPr>
                <w:b/>
                <w:bCs/>
              </w:rPr>
            </w:pPr>
            <w:r>
              <w:t>£</w:t>
            </w:r>
            <w:r w:rsidR="0027168A">
              <w:t>3.645,000</w:t>
            </w:r>
          </w:p>
        </w:tc>
        <w:tc>
          <w:tcPr>
            <w:tcW w:w="2500" w:type="dxa"/>
          </w:tcPr>
          <w:p w14:paraId="64A223E2" w14:textId="2731222E" w:rsidR="00C1355A" w:rsidRPr="008C4A8E" w:rsidRDefault="00BE5B25" w:rsidP="008C4A8E">
            <w:pPr>
              <w:jc w:val="right"/>
            </w:pPr>
            <w:r w:rsidRPr="008C4A8E">
              <w:t>£</w:t>
            </w:r>
            <w:r w:rsidR="0027168A" w:rsidRPr="008C4A8E">
              <w:t>3,644,000</w:t>
            </w:r>
          </w:p>
        </w:tc>
      </w:tr>
      <w:tr w:rsidR="00C1355A" w14:paraId="50D4D9AA" w14:textId="77777777" w:rsidTr="0030558B">
        <w:trPr>
          <w:tblHeader/>
          <w:jc w:val="center"/>
        </w:trPr>
        <w:tc>
          <w:tcPr>
            <w:tcW w:w="4106" w:type="dxa"/>
          </w:tcPr>
          <w:p w14:paraId="363A04C6" w14:textId="11BCA509" w:rsidR="00C1355A" w:rsidRPr="008C4A8E" w:rsidRDefault="00C1355A" w:rsidP="008C4A8E">
            <w:pPr>
              <w:rPr>
                <w:b/>
                <w:bCs/>
              </w:rPr>
            </w:pPr>
            <w:r w:rsidRPr="008C4A8E">
              <w:rPr>
                <w:b/>
                <w:bCs/>
              </w:rPr>
              <w:t>Expenditure - Nature recovery</w:t>
            </w:r>
          </w:p>
        </w:tc>
        <w:tc>
          <w:tcPr>
            <w:tcW w:w="2410" w:type="dxa"/>
          </w:tcPr>
          <w:p w14:paraId="6AD5ED67" w14:textId="22F8FEED" w:rsidR="00C1355A" w:rsidRPr="00745758" w:rsidRDefault="00BE5B25" w:rsidP="008C4A8E">
            <w:pPr>
              <w:jc w:val="right"/>
              <w:rPr>
                <w:b/>
                <w:bCs/>
              </w:rPr>
            </w:pPr>
            <w:r>
              <w:t>£</w:t>
            </w:r>
            <w:r w:rsidR="0027168A">
              <w:t>939,000</w:t>
            </w:r>
          </w:p>
        </w:tc>
        <w:tc>
          <w:tcPr>
            <w:tcW w:w="2500" w:type="dxa"/>
          </w:tcPr>
          <w:p w14:paraId="2C018194" w14:textId="45589720" w:rsidR="00C1355A" w:rsidRPr="008C4A8E" w:rsidRDefault="00BE5B25" w:rsidP="008C4A8E">
            <w:pPr>
              <w:jc w:val="right"/>
            </w:pPr>
            <w:r w:rsidRPr="008C4A8E">
              <w:t>£</w:t>
            </w:r>
            <w:r w:rsidR="0027168A" w:rsidRPr="008C4A8E">
              <w:t>653,000</w:t>
            </w:r>
          </w:p>
        </w:tc>
      </w:tr>
      <w:tr w:rsidR="00C1355A" w14:paraId="604FF6A1" w14:textId="77777777" w:rsidTr="0030558B">
        <w:trPr>
          <w:tblHeader/>
          <w:jc w:val="center"/>
        </w:trPr>
        <w:tc>
          <w:tcPr>
            <w:tcW w:w="4106" w:type="dxa"/>
          </w:tcPr>
          <w:p w14:paraId="08589C2B" w14:textId="025E3419" w:rsidR="00C1355A" w:rsidRPr="008C4A8E" w:rsidRDefault="00745758" w:rsidP="008C4A8E">
            <w:pPr>
              <w:rPr>
                <w:b/>
                <w:bCs/>
              </w:rPr>
            </w:pPr>
            <w:r w:rsidRPr="008C4A8E">
              <w:rPr>
                <w:b/>
                <w:bCs/>
              </w:rPr>
              <w:t>Expenditure – Education activity</w:t>
            </w:r>
          </w:p>
        </w:tc>
        <w:tc>
          <w:tcPr>
            <w:tcW w:w="2410" w:type="dxa"/>
          </w:tcPr>
          <w:p w14:paraId="4A6BD67E" w14:textId="1BD25CC4" w:rsidR="00C1355A" w:rsidRPr="00745758" w:rsidRDefault="00BE5B25" w:rsidP="008C4A8E">
            <w:pPr>
              <w:jc w:val="right"/>
              <w:rPr>
                <w:b/>
                <w:bCs/>
              </w:rPr>
            </w:pPr>
            <w:r>
              <w:t>£</w:t>
            </w:r>
            <w:r w:rsidR="0027168A">
              <w:t>1,935,000</w:t>
            </w:r>
          </w:p>
        </w:tc>
        <w:tc>
          <w:tcPr>
            <w:tcW w:w="2500" w:type="dxa"/>
          </w:tcPr>
          <w:p w14:paraId="26107472" w14:textId="703D9947" w:rsidR="00C1355A" w:rsidRPr="008C4A8E" w:rsidRDefault="00BE5B25" w:rsidP="008C4A8E">
            <w:pPr>
              <w:jc w:val="right"/>
            </w:pPr>
            <w:r w:rsidRPr="008C4A8E">
              <w:t>£</w:t>
            </w:r>
            <w:r w:rsidR="0027168A" w:rsidRPr="008C4A8E">
              <w:t>989,000</w:t>
            </w:r>
          </w:p>
        </w:tc>
      </w:tr>
      <w:tr w:rsidR="00745758" w14:paraId="4E56A252" w14:textId="77777777" w:rsidTr="0030558B">
        <w:trPr>
          <w:tblHeader/>
          <w:jc w:val="center"/>
        </w:trPr>
        <w:tc>
          <w:tcPr>
            <w:tcW w:w="4106" w:type="dxa"/>
          </w:tcPr>
          <w:p w14:paraId="63D5C8A7" w14:textId="2E32F84D" w:rsidR="00745758" w:rsidRPr="008C4A8E" w:rsidRDefault="00745758" w:rsidP="008C4A8E">
            <w:pPr>
              <w:rPr>
                <w:b/>
                <w:bCs/>
              </w:rPr>
            </w:pPr>
            <w:r w:rsidRPr="008C4A8E">
              <w:rPr>
                <w:b/>
                <w:bCs/>
              </w:rPr>
              <w:t>Expenditure – Fundraising and publicity</w:t>
            </w:r>
          </w:p>
        </w:tc>
        <w:tc>
          <w:tcPr>
            <w:tcW w:w="2410" w:type="dxa"/>
          </w:tcPr>
          <w:p w14:paraId="1B7F8A4F" w14:textId="062E1CFA" w:rsidR="00745758" w:rsidRPr="00745758" w:rsidRDefault="00BE5B25" w:rsidP="008C4A8E">
            <w:pPr>
              <w:jc w:val="right"/>
              <w:rPr>
                <w:b/>
                <w:bCs/>
              </w:rPr>
            </w:pPr>
            <w:r>
              <w:t>£</w:t>
            </w:r>
            <w:r w:rsidR="0027168A">
              <w:t>821,000</w:t>
            </w:r>
          </w:p>
        </w:tc>
        <w:tc>
          <w:tcPr>
            <w:tcW w:w="2500" w:type="dxa"/>
          </w:tcPr>
          <w:p w14:paraId="06E9B1CC" w14:textId="321A50C1" w:rsidR="00745758" w:rsidRPr="008C4A8E" w:rsidRDefault="00BE5B25" w:rsidP="008C4A8E">
            <w:pPr>
              <w:jc w:val="right"/>
            </w:pPr>
            <w:r w:rsidRPr="008C4A8E">
              <w:t>£</w:t>
            </w:r>
            <w:r w:rsidR="0027168A" w:rsidRPr="008C4A8E">
              <w:t>747,000</w:t>
            </w:r>
          </w:p>
        </w:tc>
      </w:tr>
      <w:tr w:rsidR="00745758" w14:paraId="5A54F69A" w14:textId="77777777" w:rsidTr="0030558B">
        <w:trPr>
          <w:tblHeader/>
          <w:jc w:val="center"/>
        </w:trPr>
        <w:tc>
          <w:tcPr>
            <w:tcW w:w="4106" w:type="dxa"/>
          </w:tcPr>
          <w:p w14:paraId="489380E9" w14:textId="5EF89D72" w:rsidR="00745758" w:rsidRPr="008C4A8E" w:rsidRDefault="00745758" w:rsidP="008C4A8E">
            <w:pPr>
              <w:rPr>
                <w:b/>
                <w:bCs/>
              </w:rPr>
            </w:pPr>
            <w:r w:rsidRPr="008C4A8E">
              <w:rPr>
                <w:b/>
                <w:bCs/>
              </w:rPr>
              <w:t>Expenditure – Other trading activities</w:t>
            </w:r>
          </w:p>
        </w:tc>
        <w:tc>
          <w:tcPr>
            <w:tcW w:w="2410" w:type="dxa"/>
          </w:tcPr>
          <w:p w14:paraId="5DC558CA" w14:textId="3698BCDA" w:rsidR="00745758" w:rsidRPr="00745758" w:rsidRDefault="00BE5B25" w:rsidP="008C4A8E">
            <w:pPr>
              <w:jc w:val="right"/>
              <w:rPr>
                <w:b/>
                <w:bCs/>
              </w:rPr>
            </w:pPr>
            <w:r>
              <w:t>£</w:t>
            </w:r>
            <w:r w:rsidR="0027168A">
              <w:t>1,621,000</w:t>
            </w:r>
          </w:p>
        </w:tc>
        <w:tc>
          <w:tcPr>
            <w:tcW w:w="2500" w:type="dxa"/>
          </w:tcPr>
          <w:p w14:paraId="76EC17AB" w14:textId="1C91CEA4" w:rsidR="00745758" w:rsidRPr="008C4A8E" w:rsidRDefault="00BE5B25" w:rsidP="008C4A8E">
            <w:pPr>
              <w:jc w:val="right"/>
            </w:pPr>
            <w:r w:rsidRPr="008C4A8E">
              <w:t>£</w:t>
            </w:r>
            <w:r w:rsidR="0027168A" w:rsidRPr="008C4A8E">
              <w:t>1,675,000</w:t>
            </w:r>
          </w:p>
        </w:tc>
      </w:tr>
      <w:tr w:rsidR="00745758" w14:paraId="138E5224" w14:textId="77777777" w:rsidTr="0030558B">
        <w:trPr>
          <w:tblHeader/>
          <w:jc w:val="center"/>
        </w:trPr>
        <w:tc>
          <w:tcPr>
            <w:tcW w:w="4106" w:type="dxa"/>
          </w:tcPr>
          <w:p w14:paraId="467A254B" w14:textId="4E448B37" w:rsidR="00745758" w:rsidRPr="008C4A8E" w:rsidRDefault="00745758" w:rsidP="008C4A8E">
            <w:pPr>
              <w:rPr>
                <w:b/>
                <w:bCs/>
              </w:rPr>
            </w:pPr>
            <w:r w:rsidRPr="008C4A8E">
              <w:rPr>
                <w:b/>
                <w:bCs/>
              </w:rPr>
              <w:t>Expenditure – Membership servicing and recruitment</w:t>
            </w:r>
          </w:p>
        </w:tc>
        <w:tc>
          <w:tcPr>
            <w:tcW w:w="2410" w:type="dxa"/>
          </w:tcPr>
          <w:p w14:paraId="56F57EA5" w14:textId="20B11C15" w:rsidR="00745758" w:rsidRPr="00745758" w:rsidRDefault="00BE5B25" w:rsidP="008C4A8E">
            <w:pPr>
              <w:jc w:val="right"/>
              <w:rPr>
                <w:b/>
                <w:bCs/>
              </w:rPr>
            </w:pPr>
            <w:r>
              <w:t>£</w:t>
            </w:r>
            <w:r w:rsidR="0027168A">
              <w:t>1,257,000</w:t>
            </w:r>
          </w:p>
        </w:tc>
        <w:tc>
          <w:tcPr>
            <w:tcW w:w="2500" w:type="dxa"/>
          </w:tcPr>
          <w:p w14:paraId="2308616D" w14:textId="458F1570" w:rsidR="00745758" w:rsidRPr="008C4A8E" w:rsidRDefault="00BE5B25" w:rsidP="008C4A8E">
            <w:pPr>
              <w:jc w:val="right"/>
            </w:pPr>
            <w:r w:rsidRPr="008C4A8E">
              <w:t>£</w:t>
            </w:r>
            <w:r w:rsidR="0027168A" w:rsidRPr="008C4A8E">
              <w:t>1,007,000</w:t>
            </w:r>
          </w:p>
        </w:tc>
      </w:tr>
      <w:tr w:rsidR="00745758" w14:paraId="666C698C" w14:textId="77777777" w:rsidTr="0030558B">
        <w:trPr>
          <w:tblHeader/>
          <w:jc w:val="center"/>
        </w:trPr>
        <w:tc>
          <w:tcPr>
            <w:tcW w:w="4106" w:type="dxa"/>
          </w:tcPr>
          <w:p w14:paraId="3D4906A0" w14:textId="43FE6B43" w:rsidR="00745758" w:rsidRPr="008C4A8E" w:rsidRDefault="00745758" w:rsidP="008C4A8E">
            <w:pPr>
              <w:rPr>
                <w:b/>
                <w:bCs/>
              </w:rPr>
            </w:pPr>
            <w:r w:rsidRPr="008C4A8E">
              <w:rPr>
                <w:b/>
                <w:bCs/>
              </w:rPr>
              <w:t>Total expenditure</w:t>
            </w:r>
          </w:p>
        </w:tc>
        <w:tc>
          <w:tcPr>
            <w:tcW w:w="2410" w:type="dxa"/>
          </w:tcPr>
          <w:p w14:paraId="358FF261" w14:textId="1D36524A" w:rsidR="00745758" w:rsidRPr="008C4A8E" w:rsidRDefault="00BE5B25" w:rsidP="008C4A8E">
            <w:pPr>
              <w:jc w:val="right"/>
              <w:rPr>
                <w:b/>
                <w:bCs/>
              </w:rPr>
            </w:pPr>
            <w:r w:rsidRPr="008C4A8E">
              <w:rPr>
                <w:b/>
                <w:bCs/>
              </w:rPr>
              <w:t>£</w:t>
            </w:r>
            <w:r w:rsidR="0027168A" w:rsidRPr="008C4A8E">
              <w:rPr>
                <w:b/>
                <w:bCs/>
              </w:rPr>
              <w:t>10,218,000</w:t>
            </w:r>
          </w:p>
        </w:tc>
        <w:tc>
          <w:tcPr>
            <w:tcW w:w="2500" w:type="dxa"/>
          </w:tcPr>
          <w:p w14:paraId="6E524D4D" w14:textId="47FFAA3D" w:rsidR="00745758" w:rsidRPr="008C4A8E" w:rsidRDefault="00BE5B25" w:rsidP="008C4A8E">
            <w:pPr>
              <w:jc w:val="right"/>
              <w:rPr>
                <w:b/>
                <w:bCs/>
              </w:rPr>
            </w:pPr>
            <w:r w:rsidRPr="008C4A8E">
              <w:rPr>
                <w:b/>
                <w:bCs/>
              </w:rPr>
              <w:t>£</w:t>
            </w:r>
            <w:r w:rsidR="0027168A" w:rsidRPr="008C4A8E">
              <w:rPr>
                <w:b/>
                <w:bCs/>
              </w:rPr>
              <w:t>8,715,000</w:t>
            </w:r>
          </w:p>
        </w:tc>
      </w:tr>
      <w:tr w:rsidR="00745758" w14:paraId="0D3F60E2" w14:textId="77777777" w:rsidTr="0030558B">
        <w:trPr>
          <w:tblHeader/>
          <w:jc w:val="center"/>
        </w:trPr>
        <w:tc>
          <w:tcPr>
            <w:tcW w:w="4106" w:type="dxa"/>
          </w:tcPr>
          <w:p w14:paraId="51719D7D" w14:textId="03D93BDF" w:rsidR="00745758" w:rsidRPr="008C4A8E" w:rsidRDefault="00745758" w:rsidP="008C4A8E">
            <w:pPr>
              <w:rPr>
                <w:b/>
                <w:bCs/>
              </w:rPr>
            </w:pPr>
            <w:r w:rsidRPr="008C4A8E">
              <w:rPr>
                <w:b/>
                <w:bCs/>
              </w:rPr>
              <w:t>Net losses or gains on investments</w:t>
            </w:r>
          </w:p>
        </w:tc>
        <w:tc>
          <w:tcPr>
            <w:tcW w:w="2410" w:type="dxa"/>
          </w:tcPr>
          <w:p w14:paraId="0EB3A6A5" w14:textId="3632B955" w:rsidR="00745758" w:rsidRPr="00745758" w:rsidRDefault="0027168A" w:rsidP="008C4A8E">
            <w:pPr>
              <w:jc w:val="right"/>
              <w:rPr>
                <w:b/>
                <w:bCs/>
              </w:rPr>
            </w:pPr>
            <w:r>
              <w:t xml:space="preserve">Loss </w:t>
            </w:r>
            <w:r w:rsidR="00BE5B25">
              <w:t>£</w:t>
            </w:r>
            <w:r>
              <w:t>82,000</w:t>
            </w:r>
          </w:p>
        </w:tc>
        <w:tc>
          <w:tcPr>
            <w:tcW w:w="2500" w:type="dxa"/>
          </w:tcPr>
          <w:p w14:paraId="1D0CC071" w14:textId="52FCBD2E" w:rsidR="00745758" w:rsidRPr="008C4A8E" w:rsidRDefault="0027168A" w:rsidP="008C4A8E">
            <w:pPr>
              <w:jc w:val="right"/>
            </w:pPr>
            <w:r w:rsidRPr="008C4A8E">
              <w:t xml:space="preserve">Loss </w:t>
            </w:r>
            <w:r w:rsidR="00BE5B25" w:rsidRPr="008C4A8E">
              <w:t>£</w:t>
            </w:r>
            <w:r w:rsidRPr="008C4A8E">
              <w:t>70,000</w:t>
            </w:r>
          </w:p>
        </w:tc>
      </w:tr>
      <w:tr w:rsidR="00745758" w14:paraId="7E6474A2" w14:textId="77777777" w:rsidTr="0030558B">
        <w:trPr>
          <w:tblHeader/>
          <w:jc w:val="center"/>
        </w:trPr>
        <w:tc>
          <w:tcPr>
            <w:tcW w:w="4106" w:type="dxa"/>
          </w:tcPr>
          <w:p w14:paraId="6DE891EA" w14:textId="5B1EB713" w:rsidR="00745758" w:rsidRPr="008C4A8E" w:rsidRDefault="00745758" w:rsidP="008C4A8E">
            <w:pPr>
              <w:rPr>
                <w:b/>
                <w:bCs/>
              </w:rPr>
            </w:pPr>
            <w:r w:rsidRPr="008C4A8E">
              <w:rPr>
                <w:b/>
                <w:bCs/>
              </w:rPr>
              <w:t>NET INCOME</w:t>
            </w:r>
          </w:p>
        </w:tc>
        <w:tc>
          <w:tcPr>
            <w:tcW w:w="2410" w:type="dxa"/>
          </w:tcPr>
          <w:p w14:paraId="0E32B23A" w14:textId="44F27C9B" w:rsidR="00745758" w:rsidRPr="008C4A8E" w:rsidRDefault="00BE5B25" w:rsidP="008C4A8E">
            <w:pPr>
              <w:jc w:val="right"/>
              <w:rPr>
                <w:b/>
                <w:bCs/>
              </w:rPr>
            </w:pPr>
            <w:r w:rsidRPr="008C4A8E">
              <w:rPr>
                <w:b/>
                <w:bCs/>
              </w:rPr>
              <w:t>£</w:t>
            </w:r>
            <w:r w:rsidR="0027168A" w:rsidRPr="008C4A8E">
              <w:rPr>
                <w:b/>
                <w:bCs/>
              </w:rPr>
              <w:t>5,914,000</w:t>
            </w:r>
          </w:p>
        </w:tc>
        <w:tc>
          <w:tcPr>
            <w:tcW w:w="2500" w:type="dxa"/>
          </w:tcPr>
          <w:p w14:paraId="49EC040E" w14:textId="25A3198E" w:rsidR="00745758" w:rsidRPr="008C4A8E" w:rsidRDefault="00BE5B25" w:rsidP="008C4A8E">
            <w:pPr>
              <w:jc w:val="right"/>
              <w:rPr>
                <w:b/>
                <w:bCs/>
              </w:rPr>
            </w:pPr>
            <w:r w:rsidRPr="008C4A8E">
              <w:rPr>
                <w:b/>
                <w:bCs/>
              </w:rPr>
              <w:t>£</w:t>
            </w:r>
            <w:r w:rsidR="0027168A" w:rsidRPr="008C4A8E">
              <w:rPr>
                <w:b/>
                <w:bCs/>
              </w:rPr>
              <w:t>584,000</w:t>
            </w:r>
          </w:p>
        </w:tc>
      </w:tr>
      <w:tr w:rsidR="00745758" w14:paraId="3CD25074" w14:textId="77777777" w:rsidTr="0030558B">
        <w:trPr>
          <w:tblHeader/>
          <w:jc w:val="center"/>
        </w:trPr>
        <w:tc>
          <w:tcPr>
            <w:tcW w:w="4106" w:type="dxa"/>
          </w:tcPr>
          <w:p w14:paraId="0A554030" w14:textId="74B46844" w:rsidR="00745758" w:rsidRPr="008C4A8E" w:rsidRDefault="00745758" w:rsidP="008C4A8E">
            <w:pPr>
              <w:rPr>
                <w:b/>
                <w:bCs/>
              </w:rPr>
            </w:pPr>
            <w:r w:rsidRPr="008C4A8E">
              <w:rPr>
                <w:b/>
                <w:bCs/>
              </w:rPr>
              <w:t>Total funds brought forward</w:t>
            </w:r>
          </w:p>
        </w:tc>
        <w:tc>
          <w:tcPr>
            <w:tcW w:w="2410" w:type="dxa"/>
          </w:tcPr>
          <w:p w14:paraId="038C1A0D" w14:textId="7D182EDB" w:rsidR="00745758" w:rsidRPr="008C4A8E" w:rsidRDefault="00BE5B25" w:rsidP="008C4A8E">
            <w:pPr>
              <w:jc w:val="right"/>
              <w:rPr>
                <w:b/>
                <w:bCs/>
              </w:rPr>
            </w:pPr>
            <w:r w:rsidRPr="008C4A8E">
              <w:rPr>
                <w:b/>
                <w:bCs/>
              </w:rPr>
              <w:t>£</w:t>
            </w:r>
            <w:r w:rsidR="0027168A" w:rsidRPr="008C4A8E">
              <w:rPr>
                <w:b/>
                <w:bCs/>
              </w:rPr>
              <w:t>26,105,000</w:t>
            </w:r>
          </w:p>
        </w:tc>
        <w:tc>
          <w:tcPr>
            <w:tcW w:w="2500" w:type="dxa"/>
          </w:tcPr>
          <w:p w14:paraId="30D0296F" w14:textId="23CA7255" w:rsidR="00745758" w:rsidRPr="008C4A8E" w:rsidRDefault="00BE5B25" w:rsidP="008C4A8E">
            <w:pPr>
              <w:jc w:val="right"/>
              <w:rPr>
                <w:b/>
                <w:bCs/>
              </w:rPr>
            </w:pPr>
            <w:r w:rsidRPr="008C4A8E">
              <w:rPr>
                <w:b/>
                <w:bCs/>
              </w:rPr>
              <w:t>£</w:t>
            </w:r>
            <w:r w:rsidR="0027168A" w:rsidRPr="008C4A8E">
              <w:rPr>
                <w:b/>
                <w:bCs/>
              </w:rPr>
              <w:t>25,521,000</w:t>
            </w:r>
          </w:p>
        </w:tc>
      </w:tr>
      <w:tr w:rsidR="00745758" w14:paraId="6FA880D0" w14:textId="77777777" w:rsidTr="0030558B">
        <w:trPr>
          <w:tblHeader/>
          <w:jc w:val="center"/>
        </w:trPr>
        <w:tc>
          <w:tcPr>
            <w:tcW w:w="4106" w:type="dxa"/>
          </w:tcPr>
          <w:p w14:paraId="308E8B23" w14:textId="637A445E" w:rsidR="00745758" w:rsidRPr="008C4A8E" w:rsidRDefault="00745758" w:rsidP="008C4A8E">
            <w:pPr>
              <w:rPr>
                <w:b/>
                <w:bCs/>
              </w:rPr>
            </w:pPr>
            <w:r w:rsidRPr="008C4A8E">
              <w:rPr>
                <w:b/>
                <w:bCs/>
              </w:rPr>
              <w:t xml:space="preserve">Total funds carried </w:t>
            </w:r>
            <w:r w:rsidR="009345A9" w:rsidRPr="008C4A8E">
              <w:rPr>
                <w:b/>
                <w:bCs/>
              </w:rPr>
              <w:t>forward</w:t>
            </w:r>
          </w:p>
        </w:tc>
        <w:tc>
          <w:tcPr>
            <w:tcW w:w="2410" w:type="dxa"/>
          </w:tcPr>
          <w:p w14:paraId="677C8E56" w14:textId="2890FA93" w:rsidR="00745758" w:rsidRPr="008C4A8E" w:rsidRDefault="00BE5B25" w:rsidP="008C4A8E">
            <w:pPr>
              <w:jc w:val="right"/>
              <w:rPr>
                <w:b/>
                <w:bCs/>
              </w:rPr>
            </w:pPr>
            <w:r w:rsidRPr="008C4A8E">
              <w:rPr>
                <w:b/>
                <w:bCs/>
              </w:rPr>
              <w:t>£</w:t>
            </w:r>
            <w:r w:rsidR="0027168A" w:rsidRPr="008C4A8E">
              <w:rPr>
                <w:b/>
                <w:bCs/>
              </w:rPr>
              <w:t>32,019,000</w:t>
            </w:r>
          </w:p>
        </w:tc>
        <w:tc>
          <w:tcPr>
            <w:tcW w:w="2500" w:type="dxa"/>
          </w:tcPr>
          <w:p w14:paraId="306D642B" w14:textId="270A614D" w:rsidR="00745758" w:rsidRPr="008C4A8E" w:rsidRDefault="00BE5B25" w:rsidP="008C4A8E">
            <w:pPr>
              <w:jc w:val="right"/>
              <w:rPr>
                <w:b/>
                <w:bCs/>
              </w:rPr>
            </w:pPr>
            <w:r w:rsidRPr="008C4A8E">
              <w:rPr>
                <w:b/>
                <w:bCs/>
              </w:rPr>
              <w:t>£26,106,000</w:t>
            </w:r>
          </w:p>
        </w:tc>
      </w:tr>
    </w:tbl>
    <w:p w14:paraId="1A42A226" w14:textId="77777777" w:rsidR="003B2DAD" w:rsidRPr="003B2DAD" w:rsidRDefault="003B2DAD" w:rsidP="003B2DAD">
      <w:pPr>
        <w:rPr>
          <w:lang w:eastAsia="en-GB"/>
        </w:rPr>
      </w:pPr>
    </w:p>
    <w:p w14:paraId="0BC083E6" w14:textId="62649A8B" w:rsidR="00D642C7" w:rsidRDefault="0090208D" w:rsidP="005C065A">
      <w:pPr>
        <w:pStyle w:val="Heading3"/>
      </w:pPr>
      <w:bookmarkStart w:id="21" w:name="_Toc236042530"/>
      <w:r w:rsidRPr="00546530">
        <w:lastRenderedPageBreak/>
        <w:t>Group b</w:t>
      </w:r>
      <w:r w:rsidR="009F3E58" w:rsidRPr="00546530">
        <w:t>alance sheet as at 31 March 202</w:t>
      </w:r>
      <w:r w:rsidR="00546530" w:rsidRPr="00546530">
        <w:t>6</w:t>
      </w:r>
      <w:bookmarkEnd w:id="21"/>
      <w:r w:rsidRPr="00546530">
        <w:t xml:space="preserve"> </w:t>
      </w:r>
    </w:p>
    <w:tbl>
      <w:tblPr>
        <w:tblStyle w:val="TableGrid"/>
        <w:tblW w:w="0" w:type="auto"/>
        <w:jc w:val="center"/>
        <w:tblLook w:val="0620" w:firstRow="1" w:lastRow="0" w:firstColumn="0" w:lastColumn="0" w:noHBand="1" w:noVBand="1"/>
      </w:tblPr>
      <w:tblGrid>
        <w:gridCol w:w="4106"/>
        <w:gridCol w:w="2410"/>
        <w:gridCol w:w="2500"/>
      </w:tblGrid>
      <w:tr w:rsidR="00546530" w14:paraId="5E6337CF" w14:textId="77777777" w:rsidTr="00961019">
        <w:trPr>
          <w:tblHeader/>
          <w:jc w:val="center"/>
        </w:trPr>
        <w:tc>
          <w:tcPr>
            <w:tcW w:w="4106" w:type="dxa"/>
          </w:tcPr>
          <w:p w14:paraId="662180C4" w14:textId="785C7BC1" w:rsidR="00546530" w:rsidRPr="00B818D1" w:rsidRDefault="00546530" w:rsidP="00B818D1">
            <w:pPr>
              <w:rPr>
                <w:b/>
                <w:bCs/>
              </w:rPr>
            </w:pPr>
          </w:p>
        </w:tc>
        <w:tc>
          <w:tcPr>
            <w:tcW w:w="2410" w:type="dxa"/>
          </w:tcPr>
          <w:p w14:paraId="2E55C110" w14:textId="6E1A970E" w:rsidR="00546530" w:rsidRPr="00B818D1" w:rsidRDefault="00546530" w:rsidP="00B818D1">
            <w:pPr>
              <w:jc w:val="center"/>
              <w:rPr>
                <w:b/>
                <w:bCs/>
              </w:rPr>
            </w:pPr>
            <w:r w:rsidRPr="00B818D1">
              <w:rPr>
                <w:b/>
                <w:bCs/>
              </w:rPr>
              <w:t>2026</w:t>
            </w:r>
          </w:p>
        </w:tc>
        <w:tc>
          <w:tcPr>
            <w:tcW w:w="2500" w:type="dxa"/>
          </w:tcPr>
          <w:p w14:paraId="2ADC3ED5" w14:textId="7D9505A3" w:rsidR="00546530" w:rsidRPr="00B818D1" w:rsidRDefault="00546530" w:rsidP="00B818D1">
            <w:pPr>
              <w:jc w:val="center"/>
              <w:rPr>
                <w:b/>
                <w:bCs/>
              </w:rPr>
            </w:pPr>
            <w:r w:rsidRPr="00B818D1">
              <w:rPr>
                <w:b/>
                <w:bCs/>
              </w:rPr>
              <w:t>2025</w:t>
            </w:r>
          </w:p>
        </w:tc>
      </w:tr>
      <w:tr w:rsidR="00546530" w14:paraId="30EE5AD9" w14:textId="77777777" w:rsidTr="00961019">
        <w:trPr>
          <w:trHeight w:val="563"/>
          <w:tblHeader/>
          <w:jc w:val="center"/>
        </w:trPr>
        <w:tc>
          <w:tcPr>
            <w:tcW w:w="4106" w:type="dxa"/>
          </w:tcPr>
          <w:p w14:paraId="1F60F683" w14:textId="2332BCB2" w:rsidR="00546530" w:rsidRPr="008C4A8E" w:rsidRDefault="00546530" w:rsidP="008C4A8E">
            <w:pPr>
              <w:rPr>
                <w:b/>
                <w:bCs/>
              </w:rPr>
            </w:pPr>
            <w:r w:rsidRPr="008C4A8E">
              <w:rPr>
                <w:b/>
                <w:bCs/>
              </w:rPr>
              <w:t>Tangible fixed assets</w:t>
            </w:r>
          </w:p>
        </w:tc>
        <w:tc>
          <w:tcPr>
            <w:tcW w:w="2410" w:type="dxa"/>
          </w:tcPr>
          <w:p w14:paraId="65DDD229" w14:textId="036EB2CC" w:rsidR="00546530" w:rsidRPr="00C1355A" w:rsidRDefault="00546530" w:rsidP="008C4A8E">
            <w:pPr>
              <w:jc w:val="right"/>
            </w:pPr>
            <w:r>
              <w:t>£</w:t>
            </w:r>
            <w:r w:rsidR="00FA03BE">
              <w:t>22,142</w:t>
            </w:r>
            <w:r w:rsidRPr="00C1355A">
              <w:t>,000</w:t>
            </w:r>
          </w:p>
        </w:tc>
        <w:tc>
          <w:tcPr>
            <w:tcW w:w="2500" w:type="dxa"/>
          </w:tcPr>
          <w:p w14:paraId="09D44F2E" w14:textId="6214D197" w:rsidR="00546530" w:rsidRPr="00C1355A" w:rsidRDefault="00546530" w:rsidP="008C4A8E">
            <w:pPr>
              <w:jc w:val="right"/>
            </w:pPr>
            <w:r>
              <w:t>£</w:t>
            </w:r>
            <w:r w:rsidR="00FA03BE">
              <w:t>16</w:t>
            </w:r>
            <w:r>
              <w:t>,374,000</w:t>
            </w:r>
          </w:p>
        </w:tc>
      </w:tr>
      <w:tr w:rsidR="00546530" w14:paraId="5A6FD501" w14:textId="77777777" w:rsidTr="00961019">
        <w:trPr>
          <w:tblHeader/>
          <w:jc w:val="center"/>
        </w:trPr>
        <w:tc>
          <w:tcPr>
            <w:tcW w:w="4106" w:type="dxa"/>
          </w:tcPr>
          <w:p w14:paraId="43200715" w14:textId="4AD70736" w:rsidR="00546530" w:rsidRPr="008C4A8E" w:rsidRDefault="00FA03BE" w:rsidP="008C4A8E">
            <w:pPr>
              <w:rPr>
                <w:b/>
                <w:bCs/>
              </w:rPr>
            </w:pPr>
            <w:r w:rsidRPr="008C4A8E">
              <w:rPr>
                <w:b/>
                <w:bCs/>
              </w:rPr>
              <w:t>Investments</w:t>
            </w:r>
          </w:p>
        </w:tc>
        <w:tc>
          <w:tcPr>
            <w:tcW w:w="2410" w:type="dxa"/>
          </w:tcPr>
          <w:p w14:paraId="3EBC78B6" w14:textId="25376DA3" w:rsidR="00546530" w:rsidRPr="00745758" w:rsidRDefault="00546530" w:rsidP="008C4A8E">
            <w:pPr>
              <w:jc w:val="right"/>
            </w:pPr>
            <w:r>
              <w:t>£3,</w:t>
            </w:r>
            <w:r w:rsidR="00FA03BE">
              <w:t>76</w:t>
            </w:r>
            <w:r>
              <w:t>0,000</w:t>
            </w:r>
          </w:p>
        </w:tc>
        <w:tc>
          <w:tcPr>
            <w:tcW w:w="2500" w:type="dxa"/>
          </w:tcPr>
          <w:p w14:paraId="5F6FADEA" w14:textId="6E602B00" w:rsidR="00546530" w:rsidRPr="00745758" w:rsidRDefault="00546530" w:rsidP="008C4A8E">
            <w:pPr>
              <w:jc w:val="right"/>
            </w:pPr>
            <w:r>
              <w:t>£</w:t>
            </w:r>
            <w:r w:rsidR="00FA03BE">
              <w:t>3,842</w:t>
            </w:r>
            <w:r>
              <w:t>,000</w:t>
            </w:r>
          </w:p>
        </w:tc>
      </w:tr>
      <w:tr w:rsidR="00546530" w14:paraId="1AE0295C" w14:textId="77777777" w:rsidTr="00961019">
        <w:trPr>
          <w:tblHeader/>
          <w:jc w:val="center"/>
        </w:trPr>
        <w:tc>
          <w:tcPr>
            <w:tcW w:w="4106" w:type="dxa"/>
          </w:tcPr>
          <w:p w14:paraId="0F4B6FE4" w14:textId="1042DBC3" w:rsidR="00546530" w:rsidRPr="008C4A8E" w:rsidRDefault="00FA03BE" w:rsidP="008C4A8E">
            <w:pPr>
              <w:rPr>
                <w:b/>
                <w:bCs/>
              </w:rPr>
            </w:pPr>
            <w:r w:rsidRPr="008C4A8E">
              <w:rPr>
                <w:b/>
                <w:bCs/>
              </w:rPr>
              <w:t>Total (fixed assets and investments)</w:t>
            </w:r>
          </w:p>
        </w:tc>
        <w:tc>
          <w:tcPr>
            <w:tcW w:w="2410" w:type="dxa"/>
          </w:tcPr>
          <w:p w14:paraId="5C104037" w14:textId="3963E263" w:rsidR="00546530" w:rsidRPr="008C4A8E" w:rsidRDefault="00546530" w:rsidP="008C4A8E">
            <w:pPr>
              <w:jc w:val="right"/>
              <w:rPr>
                <w:b/>
                <w:bCs/>
              </w:rPr>
            </w:pPr>
            <w:r w:rsidRPr="008C4A8E">
              <w:rPr>
                <w:b/>
                <w:bCs/>
              </w:rPr>
              <w:t>£</w:t>
            </w:r>
            <w:r w:rsidR="00FA03BE" w:rsidRPr="008C4A8E">
              <w:rPr>
                <w:b/>
                <w:bCs/>
              </w:rPr>
              <w:t>25,902</w:t>
            </w:r>
            <w:r w:rsidRPr="008C4A8E">
              <w:rPr>
                <w:b/>
                <w:bCs/>
              </w:rPr>
              <w:t>,000</w:t>
            </w:r>
          </w:p>
        </w:tc>
        <w:tc>
          <w:tcPr>
            <w:tcW w:w="2500" w:type="dxa"/>
          </w:tcPr>
          <w:p w14:paraId="767C5545" w14:textId="7466EF42" w:rsidR="00546530" w:rsidRPr="008C4A8E" w:rsidRDefault="00546530" w:rsidP="008C4A8E">
            <w:pPr>
              <w:jc w:val="right"/>
              <w:rPr>
                <w:b/>
                <w:bCs/>
              </w:rPr>
            </w:pPr>
            <w:r w:rsidRPr="008C4A8E">
              <w:rPr>
                <w:b/>
                <w:bCs/>
              </w:rPr>
              <w:t>£</w:t>
            </w:r>
            <w:r w:rsidR="00FA03BE" w:rsidRPr="008C4A8E">
              <w:rPr>
                <w:b/>
                <w:bCs/>
              </w:rPr>
              <w:t>20,186</w:t>
            </w:r>
            <w:r w:rsidRPr="008C4A8E">
              <w:rPr>
                <w:b/>
                <w:bCs/>
              </w:rPr>
              <w:t>,000</w:t>
            </w:r>
          </w:p>
        </w:tc>
      </w:tr>
      <w:tr w:rsidR="00546530" w14:paraId="441E979A" w14:textId="77777777" w:rsidTr="00961019">
        <w:trPr>
          <w:tblHeader/>
          <w:jc w:val="center"/>
        </w:trPr>
        <w:tc>
          <w:tcPr>
            <w:tcW w:w="4106" w:type="dxa"/>
          </w:tcPr>
          <w:p w14:paraId="249F7A7A" w14:textId="5205F8E2" w:rsidR="00546530" w:rsidRPr="008C4A8E" w:rsidRDefault="00FA03BE" w:rsidP="008C4A8E">
            <w:pPr>
              <w:rPr>
                <w:b/>
                <w:bCs/>
              </w:rPr>
            </w:pPr>
            <w:r w:rsidRPr="008C4A8E">
              <w:rPr>
                <w:b/>
                <w:bCs/>
              </w:rPr>
              <w:t>Current assets - stock</w:t>
            </w:r>
          </w:p>
        </w:tc>
        <w:tc>
          <w:tcPr>
            <w:tcW w:w="2410" w:type="dxa"/>
          </w:tcPr>
          <w:p w14:paraId="152A5BD0" w14:textId="2EAFA9EF" w:rsidR="00546530" w:rsidRPr="00745758" w:rsidRDefault="00546530" w:rsidP="008C4A8E">
            <w:pPr>
              <w:jc w:val="right"/>
            </w:pPr>
            <w:r>
              <w:t>£</w:t>
            </w:r>
            <w:r w:rsidR="00FA03BE">
              <w:t>111</w:t>
            </w:r>
            <w:r>
              <w:t>,000</w:t>
            </w:r>
          </w:p>
        </w:tc>
        <w:tc>
          <w:tcPr>
            <w:tcW w:w="2500" w:type="dxa"/>
          </w:tcPr>
          <w:p w14:paraId="1510E49A" w14:textId="1242E813" w:rsidR="00546530" w:rsidRPr="00745758" w:rsidRDefault="00546530" w:rsidP="008C4A8E">
            <w:pPr>
              <w:jc w:val="right"/>
            </w:pPr>
            <w:r>
              <w:t>£</w:t>
            </w:r>
            <w:r w:rsidR="00FA03BE">
              <w:t>108</w:t>
            </w:r>
            <w:r>
              <w:t>,000</w:t>
            </w:r>
          </w:p>
        </w:tc>
      </w:tr>
      <w:tr w:rsidR="00546530" w14:paraId="7F4EBE0C" w14:textId="77777777" w:rsidTr="00961019">
        <w:trPr>
          <w:trHeight w:val="457"/>
          <w:tblHeader/>
          <w:jc w:val="center"/>
        </w:trPr>
        <w:tc>
          <w:tcPr>
            <w:tcW w:w="4106" w:type="dxa"/>
          </w:tcPr>
          <w:p w14:paraId="64AAB680" w14:textId="6E4EF2D0" w:rsidR="00546530" w:rsidRPr="008C4A8E" w:rsidRDefault="00FA03BE" w:rsidP="008C4A8E">
            <w:pPr>
              <w:rPr>
                <w:b/>
                <w:bCs/>
              </w:rPr>
            </w:pPr>
            <w:r w:rsidRPr="008C4A8E">
              <w:rPr>
                <w:b/>
                <w:bCs/>
              </w:rPr>
              <w:t>Current assets – Work in progress</w:t>
            </w:r>
          </w:p>
        </w:tc>
        <w:tc>
          <w:tcPr>
            <w:tcW w:w="2410" w:type="dxa"/>
          </w:tcPr>
          <w:p w14:paraId="04283840" w14:textId="3B98A5AD" w:rsidR="00546530" w:rsidRPr="00745758" w:rsidRDefault="00546530" w:rsidP="008C4A8E">
            <w:pPr>
              <w:jc w:val="right"/>
            </w:pPr>
            <w:r>
              <w:t>£</w:t>
            </w:r>
            <w:r w:rsidR="00FA03BE">
              <w:t>18</w:t>
            </w:r>
            <w:r>
              <w:t>,000</w:t>
            </w:r>
          </w:p>
        </w:tc>
        <w:tc>
          <w:tcPr>
            <w:tcW w:w="2500" w:type="dxa"/>
          </w:tcPr>
          <w:p w14:paraId="1602AA5F" w14:textId="234AA95A" w:rsidR="00546530" w:rsidRPr="00745758" w:rsidRDefault="00546530" w:rsidP="008C4A8E">
            <w:pPr>
              <w:jc w:val="right"/>
            </w:pPr>
            <w:r>
              <w:t>£</w:t>
            </w:r>
            <w:r w:rsidR="00FA03BE">
              <w:t>43</w:t>
            </w:r>
            <w:r>
              <w:t>,000</w:t>
            </w:r>
          </w:p>
        </w:tc>
      </w:tr>
      <w:tr w:rsidR="00546530" w14:paraId="48BE45B2" w14:textId="77777777" w:rsidTr="00961019">
        <w:trPr>
          <w:tblHeader/>
          <w:jc w:val="center"/>
        </w:trPr>
        <w:tc>
          <w:tcPr>
            <w:tcW w:w="4106" w:type="dxa"/>
          </w:tcPr>
          <w:p w14:paraId="0ADDD3C4" w14:textId="3714CA65" w:rsidR="00546530" w:rsidRPr="008C4A8E" w:rsidRDefault="00FA03BE" w:rsidP="008C4A8E">
            <w:pPr>
              <w:rPr>
                <w:b/>
                <w:bCs/>
              </w:rPr>
            </w:pPr>
            <w:r w:rsidRPr="008C4A8E">
              <w:rPr>
                <w:b/>
                <w:bCs/>
              </w:rPr>
              <w:t>Current assets – Asset held for sale</w:t>
            </w:r>
          </w:p>
        </w:tc>
        <w:tc>
          <w:tcPr>
            <w:tcW w:w="2410" w:type="dxa"/>
          </w:tcPr>
          <w:p w14:paraId="7B11ADFD" w14:textId="0E1EE8F2" w:rsidR="00546530" w:rsidRPr="00745758" w:rsidRDefault="00546530" w:rsidP="008C4A8E">
            <w:pPr>
              <w:jc w:val="right"/>
            </w:pPr>
            <w:r>
              <w:t>£</w:t>
            </w:r>
            <w:r w:rsidR="00FA03BE">
              <w:t>1,233</w:t>
            </w:r>
            <w:r>
              <w:t>,000</w:t>
            </w:r>
          </w:p>
        </w:tc>
        <w:tc>
          <w:tcPr>
            <w:tcW w:w="2500" w:type="dxa"/>
          </w:tcPr>
          <w:p w14:paraId="704CAE0E" w14:textId="06D965C2" w:rsidR="00546530" w:rsidRPr="00745758" w:rsidRDefault="00FA03BE" w:rsidP="008C4A8E">
            <w:pPr>
              <w:jc w:val="right"/>
            </w:pPr>
            <w:proofErr w:type="gramStart"/>
            <w:r>
              <w:t>nil</w:t>
            </w:r>
            <w:proofErr w:type="gramEnd"/>
          </w:p>
        </w:tc>
      </w:tr>
      <w:tr w:rsidR="00546530" w14:paraId="46BA7128" w14:textId="77777777" w:rsidTr="00961019">
        <w:trPr>
          <w:tblHeader/>
          <w:jc w:val="center"/>
        </w:trPr>
        <w:tc>
          <w:tcPr>
            <w:tcW w:w="4106" w:type="dxa"/>
          </w:tcPr>
          <w:p w14:paraId="4684AC2F" w14:textId="526D602F" w:rsidR="00546530" w:rsidRPr="008C4A8E" w:rsidRDefault="00FA03BE" w:rsidP="008C4A8E">
            <w:pPr>
              <w:rPr>
                <w:b/>
                <w:bCs/>
              </w:rPr>
            </w:pPr>
            <w:r w:rsidRPr="008C4A8E">
              <w:rPr>
                <w:b/>
                <w:bCs/>
              </w:rPr>
              <w:t>Current assets - Debtors</w:t>
            </w:r>
          </w:p>
        </w:tc>
        <w:tc>
          <w:tcPr>
            <w:tcW w:w="2410" w:type="dxa"/>
          </w:tcPr>
          <w:p w14:paraId="6ACE5DD7" w14:textId="30FAA8CF" w:rsidR="00546530" w:rsidRPr="00745758" w:rsidRDefault="00546530" w:rsidP="008C4A8E">
            <w:pPr>
              <w:jc w:val="right"/>
            </w:pPr>
            <w:r>
              <w:t>£</w:t>
            </w:r>
            <w:r w:rsidR="00161622">
              <w:t>1,833</w:t>
            </w:r>
            <w:r>
              <w:t>,000</w:t>
            </w:r>
          </w:p>
        </w:tc>
        <w:tc>
          <w:tcPr>
            <w:tcW w:w="2500" w:type="dxa"/>
          </w:tcPr>
          <w:p w14:paraId="09F2E7FC" w14:textId="74C5F6B2" w:rsidR="00546530" w:rsidRPr="00745758" w:rsidRDefault="00546530" w:rsidP="008C4A8E">
            <w:pPr>
              <w:jc w:val="right"/>
            </w:pPr>
            <w:r>
              <w:t>£</w:t>
            </w:r>
            <w:r w:rsidR="00161622">
              <w:t>1,597</w:t>
            </w:r>
            <w:r>
              <w:t>,000</w:t>
            </w:r>
          </w:p>
        </w:tc>
      </w:tr>
      <w:tr w:rsidR="00546530" w14:paraId="6A9B9000" w14:textId="77777777" w:rsidTr="00961019">
        <w:trPr>
          <w:tblHeader/>
          <w:jc w:val="center"/>
        </w:trPr>
        <w:tc>
          <w:tcPr>
            <w:tcW w:w="4106" w:type="dxa"/>
          </w:tcPr>
          <w:p w14:paraId="7993F7B9" w14:textId="2B4C04C4" w:rsidR="00546530" w:rsidRPr="008C4A8E" w:rsidRDefault="00161622" w:rsidP="008C4A8E">
            <w:pPr>
              <w:rPr>
                <w:b/>
                <w:bCs/>
              </w:rPr>
            </w:pPr>
            <w:r w:rsidRPr="008C4A8E">
              <w:rPr>
                <w:b/>
                <w:bCs/>
              </w:rPr>
              <w:t>Current assets – Cash term deposits</w:t>
            </w:r>
          </w:p>
        </w:tc>
        <w:tc>
          <w:tcPr>
            <w:tcW w:w="2410" w:type="dxa"/>
          </w:tcPr>
          <w:p w14:paraId="3C937F80" w14:textId="5BC79FF7" w:rsidR="00546530" w:rsidRPr="00745758" w:rsidRDefault="00546530" w:rsidP="008C4A8E">
            <w:pPr>
              <w:jc w:val="right"/>
            </w:pPr>
            <w:r>
              <w:t>£9</w:t>
            </w:r>
            <w:r w:rsidR="00161622">
              <w:t>8</w:t>
            </w:r>
            <w:r>
              <w:t>,000</w:t>
            </w:r>
          </w:p>
        </w:tc>
        <w:tc>
          <w:tcPr>
            <w:tcW w:w="2500" w:type="dxa"/>
          </w:tcPr>
          <w:p w14:paraId="018F1EC1" w14:textId="4317043A" w:rsidR="00546530" w:rsidRPr="00745758" w:rsidRDefault="00546530" w:rsidP="008C4A8E">
            <w:pPr>
              <w:jc w:val="right"/>
            </w:pPr>
            <w:r>
              <w:t>£</w:t>
            </w:r>
            <w:r w:rsidR="00161622">
              <w:t>93</w:t>
            </w:r>
            <w:r>
              <w:t>,000</w:t>
            </w:r>
          </w:p>
        </w:tc>
      </w:tr>
      <w:tr w:rsidR="00546530" w14:paraId="63D93968" w14:textId="77777777" w:rsidTr="00961019">
        <w:trPr>
          <w:tblHeader/>
          <w:jc w:val="center"/>
        </w:trPr>
        <w:tc>
          <w:tcPr>
            <w:tcW w:w="4106" w:type="dxa"/>
          </w:tcPr>
          <w:p w14:paraId="6CF0518D" w14:textId="5AA49551" w:rsidR="00546530" w:rsidRPr="008C4A8E" w:rsidRDefault="00161622" w:rsidP="008C4A8E">
            <w:pPr>
              <w:rPr>
                <w:b/>
                <w:bCs/>
              </w:rPr>
            </w:pPr>
            <w:r w:rsidRPr="008C4A8E">
              <w:rPr>
                <w:b/>
                <w:bCs/>
              </w:rPr>
              <w:t>Current assets – Cash in hand and at bank</w:t>
            </w:r>
          </w:p>
        </w:tc>
        <w:tc>
          <w:tcPr>
            <w:tcW w:w="2410" w:type="dxa"/>
          </w:tcPr>
          <w:p w14:paraId="5A7575B3" w14:textId="4369ED64" w:rsidR="00546530" w:rsidRPr="00745758" w:rsidRDefault="00546530" w:rsidP="008C4A8E">
            <w:pPr>
              <w:jc w:val="right"/>
            </w:pPr>
            <w:r>
              <w:t>£</w:t>
            </w:r>
            <w:r w:rsidR="00161622">
              <w:t>5,960</w:t>
            </w:r>
            <w:r>
              <w:t>,000</w:t>
            </w:r>
          </w:p>
        </w:tc>
        <w:tc>
          <w:tcPr>
            <w:tcW w:w="2500" w:type="dxa"/>
          </w:tcPr>
          <w:p w14:paraId="67312805" w14:textId="0C3ED999" w:rsidR="00546530" w:rsidRPr="00745758" w:rsidRDefault="00546530" w:rsidP="008C4A8E">
            <w:pPr>
              <w:jc w:val="right"/>
            </w:pPr>
            <w:r>
              <w:t>£</w:t>
            </w:r>
            <w:r w:rsidR="00161622">
              <w:t>5,211</w:t>
            </w:r>
            <w:r>
              <w:t>,000</w:t>
            </w:r>
          </w:p>
        </w:tc>
      </w:tr>
      <w:tr w:rsidR="00546530" w14:paraId="7F4E10E6" w14:textId="77777777" w:rsidTr="00961019">
        <w:trPr>
          <w:tblHeader/>
          <w:jc w:val="center"/>
        </w:trPr>
        <w:tc>
          <w:tcPr>
            <w:tcW w:w="4106" w:type="dxa"/>
          </w:tcPr>
          <w:p w14:paraId="1F7C32B6" w14:textId="02708271" w:rsidR="00546530" w:rsidRPr="008C4A8E" w:rsidRDefault="00161622" w:rsidP="008C4A8E">
            <w:pPr>
              <w:rPr>
                <w:b/>
                <w:bCs/>
              </w:rPr>
            </w:pPr>
            <w:r w:rsidRPr="008C4A8E">
              <w:rPr>
                <w:b/>
                <w:bCs/>
              </w:rPr>
              <w:t>Total (current assets)</w:t>
            </w:r>
          </w:p>
        </w:tc>
        <w:tc>
          <w:tcPr>
            <w:tcW w:w="2410" w:type="dxa"/>
          </w:tcPr>
          <w:p w14:paraId="7AB2211E" w14:textId="06ACBA7D" w:rsidR="00546530" w:rsidRPr="008C4A8E" w:rsidRDefault="00161622" w:rsidP="008C4A8E">
            <w:pPr>
              <w:jc w:val="right"/>
              <w:rPr>
                <w:b/>
                <w:bCs/>
              </w:rPr>
            </w:pPr>
            <w:r w:rsidRPr="008C4A8E">
              <w:rPr>
                <w:b/>
                <w:bCs/>
              </w:rPr>
              <w:t>£9,253,000</w:t>
            </w:r>
          </w:p>
        </w:tc>
        <w:tc>
          <w:tcPr>
            <w:tcW w:w="2500" w:type="dxa"/>
          </w:tcPr>
          <w:p w14:paraId="1EAD7429" w14:textId="56A689D2" w:rsidR="00546530" w:rsidRPr="008C4A8E" w:rsidRDefault="00546530" w:rsidP="008C4A8E">
            <w:pPr>
              <w:jc w:val="right"/>
              <w:rPr>
                <w:b/>
                <w:bCs/>
              </w:rPr>
            </w:pPr>
            <w:r w:rsidRPr="008C4A8E">
              <w:rPr>
                <w:b/>
                <w:bCs/>
              </w:rPr>
              <w:t>£7</w:t>
            </w:r>
            <w:r w:rsidR="00161622" w:rsidRPr="008C4A8E">
              <w:rPr>
                <w:b/>
                <w:bCs/>
              </w:rPr>
              <w:t>,052</w:t>
            </w:r>
            <w:r w:rsidRPr="008C4A8E">
              <w:rPr>
                <w:b/>
                <w:bCs/>
              </w:rPr>
              <w:t>,000</w:t>
            </w:r>
          </w:p>
        </w:tc>
      </w:tr>
      <w:tr w:rsidR="00546530" w14:paraId="2B12F43C" w14:textId="77777777" w:rsidTr="00961019">
        <w:trPr>
          <w:tblHeader/>
          <w:jc w:val="center"/>
        </w:trPr>
        <w:tc>
          <w:tcPr>
            <w:tcW w:w="4106" w:type="dxa"/>
          </w:tcPr>
          <w:p w14:paraId="70EB36BF" w14:textId="09855FFE" w:rsidR="00546530" w:rsidRPr="008C4A8E" w:rsidRDefault="00161622" w:rsidP="008C4A8E">
            <w:pPr>
              <w:rPr>
                <w:b/>
                <w:bCs/>
              </w:rPr>
            </w:pPr>
            <w:r w:rsidRPr="008C4A8E">
              <w:rPr>
                <w:b/>
                <w:bCs/>
              </w:rPr>
              <w:t>Creditors: amounts falling due in less than one year</w:t>
            </w:r>
          </w:p>
        </w:tc>
        <w:tc>
          <w:tcPr>
            <w:tcW w:w="2410" w:type="dxa"/>
          </w:tcPr>
          <w:p w14:paraId="0AA02C82" w14:textId="5147B11F" w:rsidR="00546530" w:rsidRPr="00745758" w:rsidRDefault="00546530" w:rsidP="008C4A8E">
            <w:pPr>
              <w:jc w:val="right"/>
            </w:pPr>
            <w:r>
              <w:t>£</w:t>
            </w:r>
            <w:r w:rsidR="00161622">
              <w:t>3,136</w:t>
            </w:r>
            <w:r>
              <w:t>,000</w:t>
            </w:r>
          </w:p>
        </w:tc>
        <w:tc>
          <w:tcPr>
            <w:tcW w:w="2500" w:type="dxa"/>
          </w:tcPr>
          <w:p w14:paraId="3DD83917" w14:textId="0B9F2FD1" w:rsidR="00546530" w:rsidRPr="00745758" w:rsidRDefault="00546530" w:rsidP="008C4A8E">
            <w:pPr>
              <w:jc w:val="right"/>
            </w:pPr>
            <w:r>
              <w:t>£1,</w:t>
            </w:r>
            <w:r w:rsidR="00161622">
              <w:t>133</w:t>
            </w:r>
            <w:r>
              <w:t>,000</w:t>
            </w:r>
          </w:p>
        </w:tc>
      </w:tr>
      <w:tr w:rsidR="00546530" w14:paraId="64E1DBAE" w14:textId="77777777" w:rsidTr="00961019">
        <w:trPr>
          <w:tblHeader/>
          <w:jc w:val="center"/>
        </w:trPr>
        <w:tc>
          <w:tcPr>
            <w:tcW w:w="4106" w:type="dxa"/>
          </w:tcPr>
          <w:p w14:paraId="11306336" w14:textId="2F43B6C2" w:rsidR="00546530" w:rsidRPr="008C4A8E" w:rsidRDefault="00161622" w:rsidP="008C4A8E">
            <w:pPr>
              <w:rPr>
                <w:b/>
                <w:bCs/>
              </w:rPr>
            </w:pPr>
            <w:r w:rsidRPr="008C4A8E">
              <w:rPr>
                <w:b/>
                <w:bCs/>
              </w:rPr>
              <w:t>Net current assets</w:t>
            </w:r>
          </w:p>
        </w:tc>
        <w:tc>
          <w:tcPr>
            <w:tcW w:w="2410" w:type="dxa"/>
          </w:tcPr>
          <w:p w14:paraId="085AD80D" w14:textId="01365941" w:rsidR="00546530" w:rsidRPr="00D526A5" w:rsidRDefault="00546530" w:rsidP="008C4A8E">
            <w:pPr>
              <w:jc w:val="right"/>
            </w:pPr>
            <w:r w:rsidRPr="00D526A5">
              <w:t>£</w:t>
            </w:r>
            <w:r w:rsidR="00161622" w:rsidRPr="00D526A5">
              <w:t>6,117</w:t>
            </w:r>
            <w:r w:rsidRPr="00D526A5">
              <w:t>,000</w:t>
            </w:r>
          </w:p>
        </w:tc>
        <w:tc>
          <w:tcPr>
            <w:tcW w:w="2500" w:type="dxa"/>
          </w:tcPr>
          <w:p w14:paraId="201F1E80" w14:textId="128A90F7" w:rsidR="00546530" w:rsidRPr="00D526A5" w:rsidRDefault="00546530" w:rsidP="008C4A8E">
            <w:pPr>
              <w:jc w:val="right"/>
            </w:pPr>
            <w:r w:rsidRPr="00D526A5">
              <w:t>£</w:t>
            </w:r>
            <w:r w:rsidR="00161622" w:rsidRPr="00D526A5">
              <w:t>5,919</w:t>
            </w:r>
            <w:r w:rsidRPr="00D526A5">
              <w:t>,000</w:t>
            </w:r>
          </w:p>
        </w:tc>
      </w:tr>
      <w:tr w:rsidR="00546530" w14:paraId="0F9B69D9" w14:textId="77777777" w:rsidTr="00961019">
        <w:trPr>
          <w:tblHeader/>
          <w:jc w:val="center"/>
        </w:trPr>
        <w:tc>
          <w:tcPr>
            <w:tcW w:w="4106" w:type="dxa"/>
          </w:tcPr>
          <w:p w14:paraId="47B5917B" w14:textId="6FC07EB8" w:rsidR="00546530" w:rsidRPr="008C4A8E" w:rsidRDefault="00161622" w:rsidP="008C4A8E">
            <w:pPr>
              <w:rPr>
                <w:b/>
                <w:bCs/>
              </w:rPr>
            </w:pPr>
            <w:r w:rsidRPr="008C4A8E">
              <w:rPr>
                <w:b/>
                <w:bCs/>
              </w:rPr>
              <w:t>TOTAL ASSETS</w:t>
            </w:r>
          </w:p>
        </w:tc>
        <w:tc>
          <w:tcPr>
            <w:tcW w:w="2410" w:type="dxa"/>
          </w:tcPr>
          <w:p w14:paraId="1B9AEB69" w14:textId="776DFF06" w:rsidR="00546530" w:rsidRPr="008C4A8E" w:rsidRDefault="00546530" w:rsidP="008C4A8E">
            <w:pPr>
              <w:jc w:val="right"/>
              <w:rPr>
                <w:b/>
                <w:bCs/>
              </w:rPr>
            </w:pPr>
            <w:r w:rsidRPr="008C4A8E">
              <w:rPr>
                <w:b/>
                <w:bCs/>
              </w:rPr>
              <w:t>£</w:t>
            </w:r>
            <w:r w:rsidR="00161622" w:rsidRPr="008C4A8E">
              <w:rPr>
                <w:b/>
                <w:bCs/>
              </w:rPr>
              <w:t>32,019</w:t>
            </w:r>
            <w:r w:rsidRPr="008C4A8E">
              <w:rPr>
                <w:b/>
                <w:bCs/>
              </w:rPr>
              <w:t>,000</w:t>
            </w:r>
          </w:p>
        </w:tc>
        <w:tc>
          <w:tcPr>
            <w:tcW w:w="2500" w:type="dxa"/>
          </w:tcPr>
          <w:p w14:paraId="2145D8D0" w14:textId="547BAAE4" w:rsidR="00546530" w:rsidRPr="008C4A8E" w:rsidRDefault="00546530" w:rsidP="008C4A8E">
            <w:pPr>
              <w:jc w:val="right"/>
              <w:rPr>
                <w:b/>
                <w:bCs/>
              </w:rPr>
            </w:pPr>
            <w:r w:rsidRPr="008C4A8E">
              <w:rPr>
                <w:b/>
                <w:bCs/>
              </w:rPr>
              <w:t>£</w:t>
            </w:r>
            <w:r w:rsidR="00161622" w:rsidRPr="008C4A8E">
              <w:rPr>
                <w:b/>
                <w:bCs/>
              </w:rPr>
              <w:t>26,105</w:t>
            </w:r>
            <w:r w:rsidRPr="008C4A8E">
              <w:rPr>
                <w:b/>
                <w:bCs/>
              </w:rPr>
              <w:t>,000</w:t>
            </w:r>
          </w:p>
        </w:tc>
      </w:tr>
      <w:tr w:rsidR="00546530" w14:paraId="341E8D7B" w14:textId="77777777" w:rsidTr="00961019">
        <w:trPr>
          <w:tblHeader/>
          <w:jc w:val="center"/>
        </w:trPr>
        <w:tc>
          <w:tcPr>
            <w:tcW w:w="4106" w:type="dxa"/>
          </w:tcPr>
          <w:p w14:paraId="58386BD8" w14:textId="4A956356" w:rsidR="00546530" w:rsidRPr="008C4A8E" w:rsidRDefault="00D526A5" w:rsidP="008C4A8E">
            <w:r w:rsidRPr="008C4A8E">
              <w:t>Left empty</w:t>
            </w:r>
          </w:p>
        </w:tc>
        <w:tc>
          <w:tcPr>
            <w:tcW w:w="2410" w:type="dxa"/>
          </w:tcPr>
          <w:p w14:paraId="078E1849" w14:textId="3AFB09D7" w:rsidR="00546530" w:rsidRPr="00745758" w:rsidRDefault="00546530" w:rsidP="008C4A8E">
            <w:pPr>
              <w:jc w:val="right"/>
            </w:pPr>
            <w:r>
              <w:t>L</w:t>
            </w:r>
            <w:r w:rsidR="00D526A5">
              <w:t>eft empty</w:t>
            </w:r>
          </w:p>
        </w:tc>
        <w:tc>
          <w:tcPr>
            <w:tcW w:w="2500" w:type="dxa"/>
          </w:tcPr>
          <w:p w14:paraId="714661B0" w14:textId="2A61368B" w:rsidR="00546530" w:rsidRPr="00745758" w:rsidRDefault="00546530" w:rsidP="008C4A8E">
            <w:pPr>
              <w:jc w:val="right"/>
            </w:pPr>
            <w:r>
              <w:t>L</w:t>
            </w:r>
            <w:r w:rsidR="00D526A5">
              <w:t>eft empty</w:t>
            </w:r>
          </w:p>
        </w:tc>
      </w:tr>
      <w:tr w:rsidR="00546530" w14:paraId="3254E160" w14:textId="77777777" w:rsidTr="00961019">
        <w:trPr>
          <w:tblHeader/>
          <w:jc w:val="center"/>
        </w:trPr>
        <w:tc>
          <w:tcPr>
            <w:tcW w:w="4106" w:type="dxa"/>
          </w:tcPr>
          <w:p w14:paraId="13267AEF" w14:textId="7D5694A9" w:rsidR="00546530" w:rsidRPr="008C4A8E" w:rsidRDefault="00D526A5" w:rsidP="008C4A8E">
            <w:pPr>
              <w:rPr>
                <w:b/>
                <w:bCs/>
              </w:rPr>
            </w:pPr>
            <w:r w:rsidRPr="008C4A8E">
              <w:rPr>
                <w:b/>
                <w:bCs/>
              </w:rPr>
              <w:t>RESTRICTED FUNDS</w:t>
            </w:r>
          </w:p>
        </w:tc>
        <w:tc>
          <w:tcPr>
            <w:tcW w:w="2410" w:type="dxa"/>
          </w:tcPr>
          <w:p w14:paraId="4646CEBB" w14:textId="70CBECA4" w:rsidR="00546530" w:rsidRPr="00745758" w:rsidRDefault="00546530" w:rsidP="008C4A8E">
            <w:pPr>
              <w:jc w:val="right"/>
            </w:pPr>
            <w:r>
              <w:t>£</w:t>
            </w:r>
            <w:r w:rsidR="00D526A5">
              <w:t>18,025</w:t>
            </w:r>
            <w:r>
              <w:t>,000</w:t>
            </w:r>
          </w:p>
        </w:tc>
        <w:tc>
          <w:tcPr>
            <w:tcW w:w="2500" w:type="dxa"/>
          </w:tcPr>
          <w:p w14:paraId="2575C6B5" w14:textId="3A357171" w:rsidR="00546530" w:rsidRPr="00745758" w:rsidRDefault="00546530" w:rsidP="008C4A8E">
            <w:pPr>
              <w:jc w:val="right"/>
            </w:pPr>
            <w:r>
              <w:t>£</w:t>
            </w:r>
            <w:r w:rsidR="00D526A5">
              <w:t>12,819</w:t>
            </w:r>
            <w:r>
              <w:t>,000</w:t>
            </w:r>
          </w:p>
        </w:tc>
      </w:tr>
      <w:tr w:rsidR="00546530" w14:paraId="39B375E8" w14:textId="77777777" w:rsidTr="00961019">
        <w:trPr>
          <w:tblHeader/>
          <w:jc w:val="center"/>
        </w:trPr>
        <w:tc>
          <w:tcPr>
            <w:tcW w:w="4106" w:type="dxa"/>
          </w:tcPr>
          <w:p w14:paraId="7D56EE9F" w14:textId="653EB870" w:rsidR="00546530" w:rsidRPr="008C4A8E" w:rsidRDefault="00D526A5" w:rsidP="008C4A8E">
            <w:pPr>
              <w:rPr>
                <w:b/>
                <w:bCs/>
              </w:rPr>
            </w:pPr>
            <w:r w:rsidRPr="008C4A8E">
              <w:rPr>
                <w:b/>
                <w:bCs/>
              </w:rPr>
              <w:t>UNRESTRICTED FUNDS - GENERAL</w:t>
            </w:r>
          </w:p>
        </w:tc>
        <w:tc>
          <w:tcPr>
            <w:tcW w:w="2410" w:type="dxa"/>
          </w:tcPr>
          <w:p w14:paraId="0B0D464C" w14:textId="43085783" w:rsidR="00546530" w:rsidRPr="00745758" w:rsidRDefault="00546530" w:rsidP="008C4A8E">
            <w:pPr>
              <w:jc w:val="right"/>
            </w:pPr>
            <w:r>
              <w:t>£2</w:t>
            </w:r>
            <w:r w:rsidR="00D526A5">
              <w:t>,500</w:t>
            </w:r>
            <w:r>
              <w:t>,000</w:t>
            </w:r>
          </w:p>
        </w:tc>
        <w:tc>
          <w:tcPr>
            <w:tcW w:w="2500" w:type="dxa"/>
          </w:tcPr>
          <w:p w14:paraId="174E80E4" w14:textId="2ABBAF4E" w:rsidR="00546530" w:rsidRPr="00745758" w:rsidRDefault="00546530" w:rsidP="008C4A8E">
            <w:pPr>
              <w:jc w:val="right"/>
            </w:pPr>
            <w:r>
              <w:t>£</w:t>
            </w:r>
            <w:r w:rsidR="00D526A5">
              <w:t>4,037</w:t>
            </w:r>
            <w:r>
              <w:t>,000</w:t>
            </w:r>
          </w:p>
        </w:tc>
      </w:tr>
      <w:tr w:rsidR="00546530" w14:paraId="4F5EAF9C" w14:textId="77777777" w:rsidTr="00961019">
        <w:trPr>
          <w:tblHeader/>
          <w:jc w:val="center"/>
        </w:trPr>
        <w:tc>
          <w:tcPr>
            <w:tcW w:w="4106" w:type="dxa"/>
          </w:tcPr>
          <w:p w14:paraId="34BF1F45" w14:textId="0F967D09" w:rsidR="00546530" w:rsidRPr="008C4A8E" w:rsidRDefault="00D526A5" w:rsidP="008C4A8E">
            <w:pPr>
              <w:rPr>
                <w:b/>
                <w:bCs/>
              </w:rPr>
            </w:pPr>
            <w:r w:rsidRPr="008C4A8E">
              <w:rPr>
                <w:b/>
                <w:bCs/>
              </w:rPr>
              <w:t>UNRESTRICTED FUNDS - DESIGNATED</w:t>
            </w:r>
          </w:p>
        </w:tc>
        <w:tc>
          <w:tcPr>
            <w:tcW w:w="2410" w:type="dxa"/>
          </w:tcPr>
          <w:p w14:paraId="231F79AD" w14:textId="713F2FFD" w:rsidR="00546530" w:rsidRPr="00745758" w:rsidRDefault="00546530" w:rsidP="008C4A8E">
            <w:pPr>
              <w:jc w:val="right"/>
            </w:pPr>
            <w:r>
              <w:t>£</w:t>
            </w:r>
            <w:r w:rsidR="00D526A5">
              <w:t>11,494</w:t>
            </w:r>
            <w:r>
              <w:t>,000</w:t>
            </w:r>
          </w:p>
        </w:tc>
        <w:tc>
          <w:tcPr>
            <w:tcW w:w="2500" w:type="dxa"/>
          </w:tcPr>
          <w:p w14:paraId="098BB300" w14:textId="0E6D5E33" w:rsidR="00546530" w:rsidRPr="00745758" w:rsidRDefault="00546530" w:rsidP="008C4A8E">
            <w:pPr>
              <w:jc w:val="right"/>
            </w:pPr>
            <w:r>
              <w:t>£</w:t>
            </w:r>
            <w:r w:rsidR="00D526A5">
              <w:t>9,249</w:t>
            </w:r>
            <w:r>
              <w:t>,000</w:t>
            </w:r>
          </w:p>
        </w:tc>
      </w:tr>
      <w:tr w:rsidR="00D526A5" w14:paraId="6524B627" w14:textId="77777777" w:rsidTr="00961019">
        <w:trPr>
          <w:tblHeader/>
          <w:jc w:val="center"/>
        </w:trPr>
        <w:tc>
          <w:tcPr>
            <w:tcW w:w="4106" w:type="dxa"/>
          </w:tcPr>
          <w:p w14:paraId="2245790F" w14:textId="34C17659" w:rsidR="00D526A5" w:rsidRPr="008C4A8E" w:rsidRDefault="00D526A5" w:rsidP="008C4A8E">
            <w:pPr>
              <w:rPr>
                <w:b/>
                <w:bCs/>
              </w:rPr>
            </w:pPr>
            <w:r w:rsidRPr="008C4A8E">
              <w:rPr>
                <w:b/>
                <w:bCs/>
              </w:rPr>
              <w:t>TOTAL (Restricted and unrestricted funds)</w:t>
            </w:r>
          </w:p>
        </w:tc>
        <w:tc>
          <w:tcPr>
            <w:tcW w:w="2410" w:type="dxa"/>
          </w:tcPr>
          <w:p w14:paraId="5E41FE67" w14:textId="089F1E06" w:rsidR="00D526A5" w:rsidRPr="008C4A8E" w:rsidRDefault="00D526A5" w:rsidP="008C4A8E">
            <w:pPr>
              <w:jc w:val="right"/>
              <w:rPr>
                <w:b/>
                <w:bCs/>
              </w:rPr>
            </w:pPr>
            <w:r w:rsidRPr="008C4A8E">
              <w:rPr>
                <w:b/>
                <w:bCs/>
              </w:rPr>
              <w:t>£32,019,000</w:t>
            </w:r>
          </w:p>
        </w:tc>
        <w:tc>
          <w:tcPr>
            <w:tcW w:w="2500" w:type="dxa"/>
          </w:tcPr>
          <w:p w14:paraId="24C999F9" w14:textId="2EA7B3DA" w:rsidR="00D526A5" w:rsidRPr="008C4A8E" w:rsidRDefault="00D526A5" w:rsidP="008C4A8E">
            <w:pPr>
              <w:jc w:val="right"/>
              <w:rPr>
                <w:b/>
                <w:bCs/>
              </w:rPr>
            </w:pPr>
            <w:r w:rsidRPr="008C4A8E">
              <w:rPr>
                <w:b/>
                <w:bCs/>
              </w:rPr>
              <w:t>£26,105,000</w:t>
            </w:r>
          </w:p>
        </w:tc>
      </w:tr>
    </w:tbl>
    <w:p w14:paraId="5B0C8DB2" w14:textId="77777777" w:rsidR="00790D8E" w:rsidRDefault="00790D8E" w:rsidP="006D7BC3">
      <w:pPr>
        <w:rPr>
          <w:lang w:eastAsia="en-GB"/>
        </w:rPr>
      </w:pPr>
    </w:p>
    <w:p w14:paraId="49540D02" w14:textId="77777777" w:rsidR="00466210" w:rsidRDefault="00466210" w:rsidP="006D7BC3">
      <w:pPr>
        <w:rPr>
          <w:lang w:eastAsia="en-GB"/>
        </w:rPr>
      </w:pPr>
    </w:p>
    <w:p w14:paraId="3940CB86" w14:textId="77777777" w:rsidR="00466210" w:rsidRDefault="00466210" w:rsidP="006D7BC3">
      <w:pPr>
        <w:rPr>
          <w:lang w:eastAsia="en-GB"/>
        </w:rPr>
      </w:pPr>
    </w:p>
    <w:p w14:paraId="6AB91357" w14:textId="77777777" w:rsidR="00466210" w:rsidRDefault="00466210" w:rsidP="006D7BC3">
      <w:pPr>
        <w:rPr>
          <w:lang w:eastAsia="en-GB"/>
        </w:rPr>
      </w:pPr>
    </w:p>
    <w:p w14:paraId="397DE46C" w14:textId="77777777" w:rsidR="00466210" w:rsidRDefault="00466210" w:rsidP="006D7BC3">
      <w:pPr>
        <w:rPr>
          <w:lang w:eastAsia="en-GB"/>
        </w:rPr>
      </w:pPr>
    </w:p>
    <w:p w14:paraId="76C1C39A" w14:textId="77777777" w:rsidR="00C540F2" w:rsidRDefault="00C540F2" w:rsidP="00881D2D">
      <w:pPr>
        <w:pStyle w:val="Heading2"/>
      </w:pPr>
      <w:bookmarkStart w:id="22" w:name="_Toc236042531"/>
      <w:r>
        <w:lastRenderedPageBreak/>
        <w:t>Looking to the future</w:t>
      </w:r>
      <w:bookmarkEnd w:id="22"/>
    </w:p>
    <w:p w14:paraId="2F255B86" w14:textId="3AD59F98" w:rsidR="00514BB6" w:rsidRDefault="00514BB6" w:rsidP="00514BB6">
      <w:pPr>
        <w:rPr>
          <w:lang w:eastAsia="en-GB"/>
        </w:rPr>
      </w:pPr>
      <w:r>
        <w:rPr>
          <w:lang w:eastAsia="en-GB"/>
        </w:rPr>
        <w:t xml:space="preserve">Inspiring and supporting everyone to act for nature </w:t>
      </w:r>
      <w:r w:rsidR="00466210">
        <w:rPr>
          <w:lang w:eastAsia="en-GB"/>
        </w:rPr>
        <w:t>lies at</w:t>
      </w:r>
      <w:r>
        <w:rPr>
          <w:lang w:eastAsia="en-GB"/>
        </w:rPr>
        <w:t xml:space="preserve"> the heart of our strategy – and I hope you are feeling inspired after reading about our accomplishments last year. Now we need to look forward, with hope – towards another </w:t>
      </w:r>
      <w:proofErr w:type="gramStart"/>
      <w:r>
        <w:rPr>
          <w:lang w:eastAsia="en-GB"/>
        </w:rPr>
        <w:t>100</w:t>
      </w:r>
      <w:proofErr w:type="gramEnd"/>
      <w:r>
        <w:rPr>
          <w:lang w:eastAsia="en-GB"/>
        </w:rPr>
        <w:t xml:space="preserve"> years of protecting and restoring our county’s nature.</w:t>
      </w:r>
    </w:p>
    <w:p w14:paraId="7B970B39" w14:textId="4734EADD" w:rsidR="00514BB6" w:rsidRPr="00514BB6" w:rsidRDefault="00514BB6" w:rsidP="00514BB6">
      <w:pPr>
        <w:rPr>
          <w:lang w:eastAsia="en-GB"/>
        </w:rPr>
      </w:pPr>
      <w:r>
        <w:rPr>
          <w:lang w:eastAsia="en-GB"/>
        </w:rPr>
        <w:t xml:space="preserve">Here are </w:t>
      </w:r>
      <w:proofErr w:type="gramStart"/>
      <w:r>
        <w:rPr>
          <w:lang w:eastAsia="en-GB"/>
        </w:rPr>
        <w:t>some of</w:t>
      </w:r>
      <w:proofErr w:type="gramEnd"/>
      <w:r>
        <w:rPr>
          <w:lang w:eastAsia="en-GB"/>
        </w:rPr>
        <w:t xml:space="preserve"> the plans for the year ahead that I find most inspiring, and which give me real hope for what we can achieve together. I take hope from each one of you – our members and supporters – and from the fact that you are greater in number than at any other point in our history. Thank you for all you do for NWT and Norfolk’s nature.</w:t>
      </w:r>
    </w:p>
    <w:p w14:paraId="0AE17A38" w14:textId="77777777" w:rsidR="00F12B05" w:rsidRDefault="00F12B05" w:rsidP="00881D2D">
      <w:pPr>
        <w:pStyle w:val="Heading3"/>
      </w:pPr>
      <w:bookmarkStart w:id="23" w:name="_Toc236042532"/>
      <w:r>
        <w:t>Outcome 1: Abundant and thriving nature</w:t>
      </w:r>
      <w:bookmarkEnd w:id="23"/>
    </w:p>
    <w:p w14:paraId="3340E081" w14:textId="77777777" w:rsidR="00514BB6" w:rsidRDefault="00514BB6" w:rsidP="00514BB6">
      <w:pPr>
        <w:rPr>
          <w:lang w:eastAsia="en-GB"/>
        </w:rPr>
      </w:pPr>
      <w:r>
        <w:rPr>
          <w:lang w:eastAsia="en-GB"/>
        </w:rPr>
        <w:t>I am looking forward to launching Norfolk Wildlife Solutions – our nature advisory offer. This will be a new and better way for us to provide our core nature recovery and ecological services to farmers, landowners, and communities.</w:t>
      </w:r>
    </w:p>
    <w:p w14:paraId="5AF17E5E" w14:textId="77777777" w:rsidR="00514BB6" w:rsidRDefault="00514BB6" w:rsidP="00514BB6">
      <w:pPr>
        <w:rPr>
          <w:lang w:eastAsia="en-GB"/>
        </w:rPr>
      </w:pPr>
      <w:r>
        <w:rPr>
          <w:lang w:eastAsia="en-GB"/>
        </w:rPr>
        <w:t>We are also starting the exciting process of planning and restoring the new land at Wood Norton, Sotshole, Hickling and Broadland Country Park. This involves surveying and creating a baseline of the wildlife already there to help us create long-term plans to enable these sites to thrive.</w:t>
      </w:r>
    </w:p>
    <w:p w14:paraId="35AD1A8B" w14:textId="7D89BD41" w:rsidR="00D526A5" w:rsidRPr="00D526A5" w:rsidRDefault="00514BB6" w:rsidP="00514BB6">
      <w:pPr>
        <w:rPr>
          <w:lang w:eastAsia="en-GB"/>
        </w:rPr>
      </w:pPr>
      <w:r>
        <w:rPr>
          <w:lang w:eastAsia="en-GB"/>
        </w:rPr>
        <w:t xml:space="preserve">Proactively planning and understanding the impact of climate change on the Trust will also be a focus. How will a changing climate impact our landholdings, our work, our </w:t>
      </w:r>
      <w:proofErr w:type="gramStart"/>
      <w:r>
        <w:rPr>
          <w:lang w:eastAsia="en-GB"/>
        </w:rPr>
        <w:t>buildings</w:t>
      </w:r>
      <w:proofErr w:type="gramEnd"/>
      <w:r>
        <w:rPr>
          <w:lang w:eastAsia="en-GB"/>
        </w:rPr>
        <w:t xml:space="preserve"> and the communities in Norfolk – and how can we be prepared?</w:t>
      </w:r>
    </w:p>
    <w:p w14:paraId="5962F284" w14:textId="77777777" w:rsidR="00F12B05" w:rsidRDefault="00F12B05" w:rsidP="00881D2D">
      <w:pPr>
        <w:pStyle w:val="Heading3"/>
      </w:pPr>
      <w:bookmarkStart w:id="24" w:name="_Toc236042533"/>
      <w:r>
        <w:t>Outcome 2: People valuing nature</w:t>
      </w:r>
      <w:bookmarkEnd w:id="24"/>
    </w:p>
    <w:p w14:paraId="453DF7E7" w14:textId="77777777" w:rsidR="00514BB6" w:rsidRDefault="00514BB6" w:rsidP="00514BB6">
      <w:pPr>
        <w:rPr>
          <w:lang w:eastAsia="en-GB"/>
        </w:rPr>
      </w:pPr>
      <w:r>
        <w:rPr>
          <w:lang w:eastAsia="en-GB"/>
        </w:rPr>
        <w:t xml:space="preserve">We will continue to build connections with new and diverse audiences. </w:t>
      </w:r>
      <w:proofErr w:type="gramStart"/>
      <w:r>
        <w:rPr>
          <w:lang w:eastAsia="en-GB"/>
        </w:rPr>
        <w:t>We’ll</w:t>
      </w:r>
      <w:proofErr w:type="gramEnd"/>
      <w:r>
        <w:rPr>
          <w:lang w:eastAsia="en-GB"/>
        </w:rPr>
        <w:t xml:space="preserve"> focus particularly on families with young children, people with a disability, those living in economically deprived urban areas, as well as people who enjoy being outdoors, but </w:t>
      </w:r>
      <w:proofErr w:type="gramStart"/>
      <w:r>
        <w:rPr>
          <w:lang w:eastAsia="en-GB"/>
        </w:rPr>
        <w:t>haven’t</w:t>
      </w:r>
      <w:proofErr w:type="gramEnd"/>
      <w:r>
        <w:rPr>
          <w:lang w:eastAsia="en-GB"/>
        </w:rPr>
        <w:t xml:space="preserve"> yet visited one of our nature reserves. Plus, we are developing the next stage of our youth work by recruiting a Youth Advisory Board, creating a direct link between young people and governance and decision-making at the Trust.</w:t>
      </w:r>
    </w:p>
    <w:p w14:paraId="3CEED047" w14:textId="755C2A70" w:rsidR="00514BB6" w:rsidRPr="00514BB6" w:rsidRDefault="00514BB6" w:rsidP="00514BB6">
      <w:pPr>
        <w:rPr>
          <w:lang w:eastAsia="en-GB"/>
        </w:rPr>
      </w:pPr>
      <w:r>
        <w:rPr>
          <w:lang w:eastAsia="en-GB"/>
        </w:rPr>
        <w:t>We will be learning from our work with communities in Norwich to create a coordinated programme of urban work in the city and towns across the county. Plus, our successful bid for development stage funding from The National Lottery Heritage Fund for our Wilder Hickling project will enable us to offer new ways for people to connect with the Broads and its evocative landscape.</w:t>
      </w:r>
    </w:p>
    <w:p w14:paraId="08F022D4" w14:textId="77777777" w:rsidR="00F12B05" w:rsidRDefault="00F12B05" w:rsidP="00881D2D">
      <w:pPr>
        <w:pStyle w:val="Heading3"/>
      </w:pPr>
      <w:bookmarkStart w:id="25" w:name="_Toc236042534"/>
      <w:r>
        <w:t>Outcome 3: Leaders for nature</w:t>
      </w:r>
      <w:bookmarkEnd w:id="25"/>
    </w:p>
    <w:p w14:paraId="306EF310" w14:textId="77777777" w:rsidR="00514BB6" w:rsidRDefault="00514BB6" w:rsidP="00514BB6">
      <w:pPr>
        <w:rPr>
          <w:lang w:eastAsia="en-GB"/>
        </w:rPr>
      </w:pPr>
      <w:r>
        <w:rPr>
          <w:lang w:eastAsia="en-GB"/>
        </w:rPr>
        <w:t>We will continue to change and modernise the way we provide our finance, digital and IT services internally. Plus, continue to invest in generating funds, building on continued record membership figures and the excellent performance last year.</w:t>
      </w:r>
    </w:p>
    <w:p w14:paraId="733D549B" w14:textId="2B6F6B87" w:rsidR="00514BB6" w:rsidRPr="00514BB6" w:rsidRDefault="00514BB6" w:rsidP="00514BB6">
      <w:pPr>
        <w:rPr>
          <w:lang w:eastAsia="en-GB"/>
        </w:rPr>
      </w:pPr>
      <w:r>
        <w:rPr>
          <w:lang w:eastAsia="en-GB"/>
        </w:rPr>
        <w:lastRenderedPageBreak/>
        <w:t>Building on our ability to influence decision makers will be a focus, given that there are local elections in 2027 and 2028 – and a General Election in 2029. And we will robustly and positively make the case for investment in nature, countering the increasing amount of politicisation of our local nature.</w:t>
      </w:r>
    </w:p>
    <w:p w14:paraId="110495C6" w14:textId="2EA7F449" w:rsidR="00466210" w:rsidRPr="00514BB6" w:rsidRDefault="00F12B05" w:rsidP="006D7BC3">
      <w:pPr>
        <w:rPr>
          <w:b/>
          <w:bCs/>
          <w:lang w:eastAsia="en-GB"/>
        </w:rPr>
      </w:pPr>
      <w:r w:rsidRPr="00514BB6">
        <w:rPr>
          <w:b/>
          <w:bCs/>
          <w:lang w:eastAsia="en-GB"/>
        </w:rPr>
        <w:t>Eliot Lyne, Chief Execut</w:t>
      </w:r>
      <w:r w:rsidR="005C065A">
        <w:rPr>
          <w:b/>
          <w:bCs/>
          <w:lang w:eastAsia="en-GB"/>
        </w:rPr>
        <w:t>ive</w:t>
      </w:r>
    </w:p>
    <w:p w14:paraId="0BA4CF2B" w14:textId="77777777" w:rsidR="00B056DC" w:rsidRPr="00790D8E" w:rsidRDefault="00B056DC" w:rsidP="00881D2D">
      <w:pPr>
        <w:pStyle w:val="Heading2"/>
      </w:pPr>
      <w:bookmarkStart w:id="26" w:name="_Toc236042535"/>
      <w:r>
        <w:t>Our supporters</w:t>
      </w:r>
      <w:bookmarkEnd w:id="26"/>
    </w:p>
    <w:p w14:paraId="4CAC4E81" w14:textId="4A34B64A" w:rsidR="000C09C7" w:rsidRPr="00514BB6" w:rsidRDefault="00351F8C" w:rsidP="006D7BC3">
      <w:pPr>
        <w:rPr>
          <w:b/>
          <w:bCs/>
          <w:lang w:eastAsia="en-GB"/>
        </w:rPr>
      </w:pPr>
      <w:bookmarkStart w:id="27" w:name="_Urban_Nature"/>
      <w:bookmarkStart w:id="28" w:name="_Protecting_rare_plants"/>
      <w:bookmarkEnd w:id="27"/>
      <w:bookmarkEnd w:id="28"/>
      <w:r w:rsidRPr="00514BB6">
        <w:rPr>
          <w:b/>
          <w:bCs/>
          <w:lang w:eastAsia="en-GB"/>
        </w:rPr>
        <w:t xml:space="preserve">Norfolk Wildlife Trust would like to thank </w:t>
      </w:r>
      <w:r w:rsidR="00221B6D" w:rsidRPr="00514BB6">
        <w:rPr>
          <w:b/>
          <w:bCs/>
          <w:lang w:eastAsia="en-GB"/>
        </w:rPr>
        <w:t>the following supporters in 202</w:t>
      </w:r>
      <w:r w:rsidR="00F12B05" w:rsidRPr="00514BB6">
        <w:rPr>
          <w:b/>
          <w:bCs/>
          <w:lang w:eastAsia="en-GB"/>
        </w:rPr>
        <w:t>4</w:t>
      </w:r>
      <w:r w:rsidRPr="00514BB6">
        <w:rPr>
          <w:b/>
          <w:bCs/>
          <w:lang w:eastAsia="en-GB"/>
        </w:rPr>
        <w:t>/202</w:t>
      </w:r>
      <w:r w:rsidR="00F12B05" w:rsidRPr="00514BB6">
        <w:rPr>
          <w:b/>
          <w:bCs/>
          <w:lang w:eastAsia="en-GB"/>
        </w:rPr>
        <w:t>5</w:t>
      </w:r>
    </w:p>
    <w:p w14:paraId="094C9950" w14:textId="77777777" w:rsidR="00490538" w:rsidRDefault="00351F8C" w:rsidP="00881D2D">
      <w:pPr>
        <w:pStyle w:val="Heading3"/>
      </w:pPr>
      <w:bookmarkStart w:id="29" w:name="_Landscape_scale_success"/>
      <w:bookmarkStart w:id="30" w:name="_Windows_onto_Nature"/>
      <w:bookmarkStart w:id="31" w:name="_Toc236042536"/>
      <w:bookmarkEnd w:id="29"/>
      <w:bookmarkEnd w:id="30"/>
      <w:r w:rsidRPr="00351F8C">
        <w:t>Grants and Charitable Trusts</w:t>
      </w:r>
      <w:bookmarkEnd w:id="31"/>
    </w:p>
    <w:p w14:paraId="68789BAD" w14:textId="6134060B" w:rsidR="0023290E" w:rsidRPr="0023290E" w:rsidRDefault="0023290E" w:rsidP="006D7BC3">
      <w:pPr>
        <w:rPr>
          <w:lang w:eastAsia="en-GB"/>
        </w:rPr>
      </w:pPr>
      <w:r w:rsidRPr="0023290E">
        <w:rPr>
          <w:lang w:eastAsia="en-GB"/>
        </w:rPr>
        <w:t xml:space="preserve">Charitable </w:t>
      </w:r>
      <w:r w:rsidR="00514BB6">
        <w:rPr>
          <w:lang w:eastAsia="en-GB"/>
        </w:rPr>
        <w:t>t</w:t>
      </w:r>
      <w:r w:rsidRPr="0023290E">
        <w:rPr>
          <w:lang w:eastAsia="en-GB"/>
        </w:rPr>
        <w:t xml:space="preserve">rusts and </w:t>
      </w:r>
      <w:r w:rsidR="00514BB6">
        <w:rPr>
          <w:lang w:eastAsia="en-GB"/>
        </w:rPr>
        <w:t>g</w:t>
      </w:r>
      <w:r w:rsidRPr="0023290E">
        <w:rPr>
          <w:lang w:eastAsia="en-GB"/>
        </w:rPr>
        <w:t>rant</w:t>
      </w:r>
      <w:r w:rsidR="00514BB6">
        <w:rPr>
          <w:lang w:eastAsia="en-GB"/>
        </w:rPr>
        <w:t>-g</w:t>
      </w:r>
      <w:r w:rsidRPr="0023290E">
        <w:rPr>
          <w:lang w:eastAsia="en-GB"/>
        </w:rPr>
        <w:t xml:space="preserve">iving </w:t>
      </w:r>
      <w:r w:rsidR="00514BB6">
        <w:rPr>
          <w:lang w:eastAsia="en-GB"/>
        </w:rPr>
        <w:t>o</w:t>
      </w:r>
      <w:r w:rsidRPr="0023290E">
        <w:rPr>
          <w:lang w:eastAsia="en-GB"/>
        </w:rPr>
        <w:t xml:space="preserve">rganisations supported NWT through valuable regular contributions towards core activities and project funding </w:t>
      </w:r>
      <w:r w:rsidR="005A3B9B" w:rsidRPr="005A3B9B">
        <w:rPr>
          <w:lang w:eastAsia="en-GB"/>
        </w:rPr>
        <w:t>including supporting new initiatives such as Wilder Norwich; the development phase of the Wilder Hickling Project; schools to bring young people closer to nature through Wilder Schools and Wild Youth Action; NWT’s resilience through Building Foundations for the Future and the purchase of Sotshole Broad.</w:t>
      </w:r>
    </w:p>
    <w:p w14:paraId="7911BF17" w14:textId="77777777" w:rsidR="005C065A" w:rsidRDefault="004C34CC" w:rsidP="006D7BC3">
      <w:pPr>
        <w:pStyle w:val="ListParagraph"/>
        <w:numPr>
          <w:ilvl w:val="0"/>
          <w:numId w:val="32"/>
        </w:numPr>
        <w:rPr>
          <w:lang w:eastAsia="en-GB"/>
        </w:rPr>
      </w:pPr>
      <w:r w:rsidRPr="004C34CC">
        <w:rPr>
          <w:lang w:eastAsia="en-GB"/>
        </w:rPr>
        <w:t>Anglian Water — Flourishing Environment Fund</w:t>
      </w:r>
    </w:p>
    <w:p w14:paraId="46977F5E" w14:textId="77777777" w:rsidR="005C065A" w:rsidRDefault="00351F8C" w:rsidP="005A3B9B">
      <w:pPr>
        <w:pStyle w:val="ListParagraph"/>
        <w:numPr>
          <w:ilvl w:val="0"/>
          <w:numId w:val="32"/>
        </w:numPr>
        <w:rPr>
          <w:lang w:eastAsia="en-GB"/>
        </w:rPr>
      </w:pPr>
      <w:r>
        <w:rPr>
          <w:lang w:eastAsia="en-GB"/>
        </w:rPr>
        <w:t>Anglian Water - Invasive Species Fund</w:t>
      </w:r>
    </w:p>
    <w:p w14:paraId="69E6E5C1" w14:textId="77777777" w:rsidR="005C065A" w:rsidRDefault="005A3B9B" w:rsidP="005A3B9B">
      <w:pPr>
        <w:pStyle w:val="ListParagraph"/>
        <w:numPr>
          <w:ilvl w:val="0"/>
          <w:numId w:val="32"/>
        </w:numPr>
        <w:rPr>
          <w:lang w:eastAsia="en-GB"/>
        </w:rPr>
      </w:pPr>
      <w:r>
        <w:rPr>
          <w:lang w:eastAsia="en-GB"/>
        </w:rPr>
        <w:t>Con</w:t>
      </w:r>
      <w:r>
        <w:rPr>
          <w:lang w:eastAsia="en-GB"/>
        </w:rPr>
        <w:t>s</w:t>
      </w:r>
      <w:r>
        <w:rPr>
          <w:lang w:eastAsia="en-GB"/>
        </w:rPr>
        <w:t>tance Mary Paxton Charitable Trust</w:t>
      </w:r>
    </w:p>
    <w:p w14:paraId="7D41B43F" w14:textId="77777777" w:rsidR="005C065A" w:rsidRDefault="005A3B9B" w:rsidP="006D7BC3">
      <w:pPr>
        <w:pStyle w:val="ListParagraph"/>
        <w:numPr>
          <w:ilvl w:val="0"/>
          <w:numId w:val="32"/>
        </w:numPr>
        <w:rPr>
          <w:lang w:eastAsia="en-GB"/>
        </w:rPr>
      </w:pPr>
      <w:r>
        <w:rPr>
          <w:lang w:eastAsia="en-GB"/>
        </w:rPr>
        <w:t>Dave Gavin Foundation</w:t>
      </w:r>
    </w:p>
    <w:p w14:paraId="7C4227A3" w14:textId="77777777" w:rsidR="005C065A" w:rsidRDefault="004C34CC" w:rsidP="009E40EF">
      <w:pPr>
        <w:pStyle w:val="ListParagraph"/>
        <w:numPr>
          <w:ilvl w:val="0"/>
          <w:numId w:val="32"/>
        </w:numPr>
        <w:rPr>
          <w:lang w:eastAsia="en-GB"/>
        </w:rPr>
      </w:pPr>
      <w:r>
        <w:rPr>
          <w:lang w:eastAsia="en-GB"/>
        </w:rPr>
        <w:t xml:space="preserve">Farming in Protected </w:t>
      </w:r>
      <w:r w:rsidR="00351F8C">
        <w:rPr>
          <w:lang w:eastAsia="en-GB"/>
        </w:rPr>
        <w:t>Landscapes Programme</w:t>
      </w:r>
    </w:p>
    <w:p w14:paraId="2A36C785" w14:textId="77777777" w:rsidR="005C065A" w:rsidRDefault="009E40EF" w:rsidP="009E40EF">
      <w:pPr>
        <w:pStyle w:val="ListParagraph"/>
        <w:numPr>
          <w:ilvl w:val="0"/>
          <w:numId w:val="32"/>
        </w:numPr>
        <w:rPr>
          <w:lang w:eastAsia="en-GB"/>
        </w:rPr>
      </w:pPr>
      <w:r>
        <w:rPr>
          <w:lang w:eastAsia="en-GB"/>
        </w:rPr>
        <w:t>George Cadbury Charitable Trust</w:t>
      </w:r>
    </w:p>
    <w:p w14:paraId="60CF01B0" w14:textId="77777777" w:rsidR="005C065A" w:rsidRDefault="009E40EF" w:rsidP="009E40EF">
      <w:pPr>
        <w:pStyle w:val="ListParagraph"/>
        <w:numPr>
          <w:ilvl w:val="0"/>
          <w:numId w:val="32"/>
        </w:numPr>
        <w:rPr>
          <w:lang w:eastAsia="en-GB"/>
        </w:rPr>
      </w:pPr>
      <w:r>
        <w:rPr>
          <w:lang w:eastAsia="en-GB"/>
        </w:rPr>
        <w:t>Greater Norwich Growth Board</w:t>
      </w:r>
    </w:p>
    <w:p w14:paraId="44919C99" w14:textId="77777777" w:rsidR="005C065A" w:rsidRDefault="009E40EF" w:rsidP="006D7BC3">
      <w:pPr>
        <w:pStyle w:val="ListParagraph"/>
        <w:numPr>
          <w:ilvl w:val="0"/>
          <w:numId w:val="32"/>
        </w:numPr>
        <w:rPr>
          <w:lang w:eastAsia="en-GB"/>
        </w:rPr>
      </w:pPr>
      <w:r>
        <w:rPr>
          <w:lang w:eastAsia="en-GB"/>
        </w:rPr>
        <w:t>Hornsea 3 Skills Fund</w:t>
      </w:r>
    </w:p>
    <w:p w14:paraId="010968FF" w14:textId="77777777" w:rsidR="005C065A" w:rsidRDefault="0023290E" w:rsidP="006D7BC3">
      <w:pPr>
        <w:pStyle w:val="ListParagraph"/>
        <w:numPr>
          <w:ilvl w:val="0"/>
          <w:numId w:val="32"/>
        </w:numPr>
        <w:rPr>
          <w:lang w:eastAsia="en-GB"/>
        </w:rPr>
      </w:pPr>
      <w:r w:rsidRPr="0023290E">
        <w:rPr>
          <w:lang w:eastAsia="en-GB"/>
        </w:rPr>
        <w:t>John Jarrold Trust</w:t>
      </w:r>
    </w:p>
    <w:p w14:paraId="6A176F31" w14:textId="77777777" w:rsidR="005C065A" w:rsidRDefault="0023290E" w:rsidP="006D7BC3">
      <w:pPr>
        <w:pStyle w:val="ListParagraph"/>
        <w:numPr>
          <w:ilvl w:val="0"/>
          <w:numId w:val="32"/>
        </w:numPr>
        <w:rPr>
          <w:lang w:eastAsia="en-GB"/>
        </w:rPr>
      </w:pPr>
      <w:r w:rsidRPr="0023290E">
        <w:rPr>
          <w:lang w:eastAsia="en-GB"/>
        </w:rPr>
        <w:t>Leslie Mary Carter Charitable Trust</w:t>
      </w:r>
    </w:p>
    <w:p w14:paraId="4BA69BA4" w14:textId="77777777" w:rsidR="005C065A" w:rsidRDefault="00B136D2" w:rsidP="006D7BC3">
      <w:pPr>
        <w:pStyle w:val="ListParagraph"/>
        <w:numPr>
          <w:ilvl w:val="0"/>
          <w:numId w:val="32"/>
        </w:numPr>
        <w:rPr>
          <w:lang w:eastAsia="en-GB"/>
        </w:rPr>
      </w:pPr>
      <w:r w:rsidRPr="00B136D2">
        <w:rPr>
          <w:lang w:eastAsia="en-GB"/>
        </w:rPr>
        <w:t>Martin Laing Foundation</w:t>
      </w:r>
    </w:p>
    <w:p w14:paraId="28B27DE2" w14:textId="77777777" w:rsidR="005C065A" w:rsidRDefault="0023290E" w:rsidP="006D7BC3">
      <w:pPr>
        <w:pStyle w:val="ListParagraph"/>
        <w:numPr>
          <w:ilvl w:val="0"/>
          <w:numId w:val="32"/>
        </w:numPr>
        <w:rPr>
          <w:lang w:eastAsia="en-GB"/>
        </w:rPr>
      </w:pPr>
      <w:r w:rsidRPr="0023290E">
        <w:rPr>
          <w:lang w:eastAsia="en-GB"/>
        </w:rPr>
        <w:t>National Lottery Heritage Fund —</w:t>
      </w:r>
      <w:r>
        <w:rPr>
          <w:lang w:eastAsia="en-GB"/>
        </w:rPr>
        <w:t xml:space="preserve"> </w:t>
      </w:r>
      <w:r w:rsidRPr="0023290E">
        <w:rPr>
          <w:lang w:eastAsia="en-GB"/>
        </w:rPr>
        <w:t>Building Foundations for</w:t>
      </w:r>
      <w:r>
        <w:rPr>
          <w:lang w:eastAsia="en-GB"/>
        </w:rPr>
        <w:t xml:space="preserve"> t</w:t>
      </w:r>
      <w:r w:rsidRPr="0023290E">
        <w:rPr>
          <w:lang w:eastAsia="en-GB"/>
        </w:rPr>
        <w:t>he Future project</w:t>
      </w:r>
    </w:p>
    <w:p w14:paraId="65F81547" w14:textId="77777777" w:rsidR="005C065A" w:rsidRDefault="001C666C" w:rsidP="006D7BC3">
      <w:pPr>
        <w:pStyle w:val="ListParagraph"/>
        <w:numPr>
          <w:ilvl w:val="0"/>
          <w:numId w:val="32"/>
        </w:numPr>
        <w:rPr>
          <w:lang w:eastAsia="en-GB"/>
        </w:rPr>
      </w:pPr>
      <w:r w:rsidRPr="001C666C">
        <w:rPr>
          <w:lang w:eastAsia="en-GB"/>
        </w:rPr>
        <w:t>National Lottery Heritage Fund – Wilder Hickling development phase</w:t>
      </w:r>
    </w:p>
    <w:p w14:paraId="256E03C4" w14:textId="77777777" w:rsidR="005C065A" w:rsidRDefault="004C34CC" w:rsidP="006D7BC3">
      <w:pPr>
        <w:pStyle w:val="ListParagraph"/>
        <w:numPr>
          <w:ilvl w:val="0"/>
          <w:numId w:val="32"/>
        </w:numPr>
        <w:rPr>
          <w:lang w:eastAsia="en-GB"/>
        </w:rPr>
      </w:pPr>
      <w:r>
        <w:rPr>
          <w:lang w:eastAsia="en-GB"/>
        </w:rPr>
        <w:t>Natural England / RSPB — England Beach Nesting Bird Programme</w:t>
      </w:r>
    </w:p>
    <w:p w14:paraId="57D7BF98" w14:textId="77777777" w:rsidR="005C065A" w:rsidRDefault="001C666C" w:rsidP="006D7BC3">
      <w:pPr>
        <w:pStyle w:val="ListParagraph"/>
        <w:numPr>
          <w:ilvl w:val="0"/>
          <w:numId w:val="32"/>
        </w:numPr>
        <w:rPr>
          <w:lang w:eastAsia="en-GB"/>
        </w:rPr>
      </w:pPr>
      <w:r w:rsidRPr="001C666C">
        <w:rPr>
          <w:lang w:eastAsia="en-GB"/>
        </w:rPr>
        <w:t>Paul Bassham Charitable Trust</w:t>
      </w:r>
    </w:p>
    <w:p w14:paraId="06A8B66A" w14:textId="77777777" w:rsidR="005C065A" w:rsidRDefault="00351F8C" w:rsidP="006D7BC3">
      <w:pPr>
        <w:pStyle w:val="ListParagraph"/>
        <w:numPr>
          <w:ilvl w:val="0"/>
          <w:numId w:val="32"/>
        </w:numPr>
        <w:rPr>
          <w:lang w:eastAsia="en-GB"/>
        </w:rPr>
      </w:pPr>
      <w:r>
        <w:rPr>
          <w:lang w:eastAsia="en-GB"/>
        </w:rPr>
        <w:t>Ranworth Trust</w:t>
      </w:r>
    </w:p>
    <w:p w14:paraId="2E55A3B9" w14:textId="77777777" w:rsidR="005C065A" w:rsidRDefault="00076444" w:rsidP="006D7BC3">
      <w:pPr>
        <w:pStyle w:val="ListParagraph"/>
        <w:numPr>
          <w:ilvl w:val="0"/>
          <w:numId w:val="32"/>
        </w:numPr>
        <w:rPr>
          <w:lang w:eastAsia="en-GB"/>
        </w:rPr>
      </w:pPr>
      <w:r>
        <w:rPr>
          <w:lang w:eastAsia="en-GB"/>
        </w:rPr>
        <w:t>Sarnia Charitable Trust</w:t>
      </w:r>
    </w:p>
    <w:p w14:paraId="5728000F" w14:textId="77777777" w:rsidR="005C065A" w:rsidRDefault="001C666C" w:rsidP="006D7BC3">
      <w:pPr>
        <w:pStyle w:val="ListParagraph"/>
        <w:numPr>
          <w:ilvl w:val="0"/>
          <w:numId w:val="32"/>
        </w:numPr>
        <w:rPr>
          <w:lang w:eastAsia="en-GB"/>
        </w:rPr>
      </w:pPr>
      <w:r w:rsidRPr="001C666C">
        <w:rPr>
          <w:lang w:eastAsia="en-GB"/>
        </w:rPr>
        <w:t>South Walsham Parish Council</w:t>
      </w:r>
    </w:p>
    <w:p w14:paraId="03BFCCBD" w14:textId="77777777" w:rsidR="005C065A" w:rsidRDefault="00076444" w:rsidP="006D7BC3">
      <w:pPr>
        <w:pStyle w:val="ListParagraph"/>
        <w:numPr>
          <w:ilvl w:val="0"/>
          <w:numId w:val="32"/>
        </w:numPr>
        <w:rPr>
          <w:lang w:eastAsia="en-GB"/>
        </w:rPr>
      </w:pPr>
      <w:r w:rsidRPr="00076444">
        <w:rPr>
          <w:lang w:eastAsia="en-GB"/>
        </w:rPr>
        <w:t>Spurrell Charitable Trust</w:t>
      </w:r>
    </w:p>
    <w:p w14:paraId="222788B1" w14:textId="77777777" w:rsidR="005C065A" w:rsidRDefault="0023290E" w:rsidP="006D7BC3">
      <w:pPr>
        <w:pStyle w:val="ListParagraph"/>
        <w:numPr>
          <w:ilvl w:val="0"/>
          <w:numId w:val="32"/>
        </w:numPr>
        <w:rPr>
          <w:lang w:eastAsia="en-GB"/>
        </w:rPr>
      </w:pPr>
      <w:r w:rsidRPr="0023290E">
        <w:rPr>
          <w:lang w:eastAsia="en-GB"/>
        </w:rPr>
        <w:t>Stuart Heath Charitable Settlement</w:t>
      </w:r>
    </w:p>
    <w:p w14:paraId="68630692" w14:textId="77777777" w:rsidR="005C065A" w:rsidRDefault="0023290E" w:rsidP="006D7BC3">
      <w:pPr>
        <w:pStyle w:val="ListParagraph"/>
        <w:numPr>
          <w:ilvl w:val="0"/>
          <w:numId w:val="32"/>
        </w:numPr>
        <w:rPr>
          <w:lang w:eastAsia="en-GB"/>
        </w:rPr>
      </w:pPr>
      <w:r w:rsidRPr="0023290E">
        <w:rPr>
          <w:lang w:eastAsia="en-GB"/>
        </w:rPr>
        <w:t>The Geoffrey Watling Charity</w:t>
      </w:r>
    </w:p>
    <w:p w14:paraId="5841DEC9" w14:textId="592B2CD0" w:rsidR="001C666C" w:rsidRDefault="001C666C" w:rsidP="006D7BC3">
      <w:pPr>
        <w:pStyle w:val="ListParagraph"/>
        <w:numPr>
          <w:ilvl w:val="0"/>
          <w:numId w:val="32"/>
        </w:numPr>
        <w:rPr>
          <w:lang w:eastAsia="en-GB"/>
        </w:rPr>
      </w:pPr>
      <w:r w:rsidRPr="001C666C">
        <w:rPr>
          <w:lang w:eastAsia="en-GB"/>
        </w:rPr>
        <w:t>Upton with Fishley Parish Council</w:t>
      </w:r>
    </w:p>
    <w:p w14:paraId="6C30855D" w14:textId="45AEEBD0" w:rsidR="00501B5F" w:rsidRDefault="00501B5F" w:rsidP="00881D2D">
      <w:pPr>
        <w:pStyle w:val="Heading3"/>
      </w:pPr>
      <w:bookmarkStart w:id="32" w:name="_Toc236042537"/>
      <w:r>
        <w:t xml:space="preserve">Community </w:t>
      </w:r>
      <w:r w:rsidR="001C666C">
        <w:t xml:space="preserve">and workplace </w:t>
      </w:r>
      <w:r>
        <w:t>Fundraisers</w:t>
      </w:r>
      <w:bookmarkEnd w:id="32"/>
    </w:p>
    <w:p w14:paraId="12DBF5F9" w14:textId="77777777" w:rsidR="005C065A" w:rsidRDefault="00501B5F" w:rsidP="006D7BC3">
      <w:pPr>
        <w:pStyle w:val="ListParagraph"/>
        <w:numPr>
          <w:ilvl w:val="0"/>
          <w:numId w:val="33"/>
        </w:numPr>
        <w:rPr>
          <w:lang w:eastAsia="en-GB"/>
        </w:rPr>
      </w:pPr>
      <w:r>
        <w:rPr>
          <w:lang w:eastAsia="en-GB"/>
        </w:rPr>
        <w:t>Andy Usher - chainsaw carving sales</w:t>
      </w:r>
    </w:p>
    <w:p w14:paraId="7BB67E40" w14:textId="77777777" w:rsidR="005C065A" w:rsidRDefault="00E26665" w:rsidP="006D7BC3">
      <w:pPr>
        <w:pStyle w:val="ListParagraph"/>
        <w:numPr>
          <w:ilvl w:val="0"/>
          <w:numId w:val="33"/>
        </w:numPr>
        <w:rPr>
          <w:lang w:eastAsia="en-GB"/>
        </w:rPr>
      </w:pPr>
      <w:r>
        <w:rPr>
          <w:lang w:eastAsia="en-GB"/>
        </w:rPr>
        <w:lastRenderedPageBreak/>
        <w:t>Amanda Hiscutt — Norwich 10k</w:t>
      </w:r>
    </w:p>
    <w:p w14:paraId="6EE4DD49" w14:textId="77777777" w:rsidR="005C065A" w:rsidRDefault="00E26665" w:rsidP="006D7BC3">
      <w:pPr>
        <w:pStyle w:val="ListParagraph"/>
        <w:numPr>
          <w:ilvl w:val="0"/>
          <w:numId w:val="33"/>
        </w:numPr>
        <w:rPr>
          <w:lang w:eastAsia="en-GB"/>
        </w:rPr>
      </w:pPr>
      <w:r>
        <w:rPr>
          <w:lang w:eastAsia="en-GB"/>
        </w:rPr>
        <w:t>Bailey and Joel Tait — Norfolk Coast Path walk</w:t>
      </w:r>
    </w:p>
    <w:p w14:paraId="0FE571C7" w14:textId="77777777" w:rsidR="005C065A" w:rsidRDefault="00501B5F" w:rsidP="006D7BC3">
      <w:pPr>
        <w:pStyle w:val="ListParagraph"/>
        <w:numPr>
          <w:ilvl w:val="0"/>
          <w:numId w:val="33"/>
        </w:numPr>
        <w:rPr>
          <w:lang w:eastAsia="en-GB"/>
        </w:rPr>
      </w:pPr>
      <w:r>
        <w:rPr>
          <w:lang w:eastAsia="en-GB"/>
        </w:rPr>
        <w:t>Brian Budds - plant sales</w:t>
      </w:r>
    </w:p>
    <w:p w14:paraId="55858DE9" w14:textId="15238D03" w:rsidR="00501B5F" w:rsidRDefault="00501B5F" w:rsidP="006D7BC3">
      <w:pPr>
        <w:pStyle w:val="ListParagraph"/>
        <w:numPr>
          <w:ilvl w:val="0"/>
          <w:numId w:val="33"/>
        </w:numPr>
        <w:rPr>
          <w:lang w:eastAsia="en-GB"/>
        </w:rPr>
      </w:pPr>
      <w:r>
        <w:rPr>
          <w:lang w:eastAsia="en-GB"/>
        </w:rPr>
        <w:t>Chris Durdin and Honeyguide Wildlife Holidays</w:t>
      </w:r>
    </w:p>
    <w:p w14:paraId="73434FED" w14:textId="574B8C07" w:rsidR="00E26665" w:rsidRDefault="00E26665" w:rsidP="006D7BC3">
      <w:pPr>
        <w:rPr>
          <w:lang w:eastAsia="en-GB"/>
        </w:rPr>
      </w:pPr>
      <w:r w:rsidRPr="00E26665">
        <w:rPr>
          <w:lang w:eastAsia="en-GB"/>
        </w:rPr>
        <w:t xml:space="preserve">Collection box volunteers and approximately </w:t>
      </w:r>
      <w:proofErr w:type="gramStart"/>
      <w:r w:rsidRPr="00E26665">
        <w:rPr>
          <w:lang w:eastAsia="en-GB"/>
        </w:rPr>
        <w:t>200</w:t>
      </w:r>
      <w:proofErr w:type="gramEnd"/>
      <w:r w:rsidRPr="00E26665">
        <w:rPr>
          <w:lang w:eastAsia="en-GB"/>
        </w:rPr>
        <w:t xml:space="preserve"> Norfolk businesses and individuals holding NWT collection boxes</w:t>
      </w:r>
    </w:p>
    <w:p w14:paraId="78B686F5" w14:textId="77777777" w:rsidR="005C065A" w:rsidRDefault="00E26665" w:rsidP="006D7BC3">
      <w:pPr>
        <w:pStyle w:val="ListParagraph"/>
        <w:numPr>
          <w:ilvl w:val="0"/>
          <w:numId w:val="34"/>
        </w:numPr>
        <w:rPr>
          <w:lang w:eastAsia="en-GB"/>
        </w:rPr>
      </w:pPr>
      <w:r w:rsidRPr="00E26665">
        <w:rPr>
          <w:lang w:eastAsia="en-GB"/>
        </w:rPr>
        <w:t>Great Hockham Primary School — school litter pick</w:t>
      </w:r>
    </w:p>
    <w:p w14:paraId="6C2BFE80" w14:textId="77777777" w:rsidR="005C065A" w:rsidRDefault="00B47B28" w:rsidP="006D7BC3">
      <w:pPr>
        <w:pStyle w:val="ListParagraph"/>
        <w:numPr>
          <w:ilvl w:val="0"/>
          <w:numId w:val="34"/>
        </w:numPr>
        <w:rPr>
          <w:lang w:eastAsia="en-GB"/>
        </w:rPr>
      </w:pPr>
      <w:r>
        <w:rPr>
          <w:lang w:eastAsia="en-GB"/>
        </w:rPr>
        <w:t>Kate O’Rourke — donations from dance group</w:t>
      </w:r>
    </w:p>
    <w:p w14:paraId="2D18D758" w14:textId="77777777" w:rsidR="005C065A" w:rsidRDefault="00E26665" w:rsidP="006D7BC3">
      <w:pPr>
        <w:pStyle w:val="ListParagraph"/>
        <w:numPr>
          <w:ilvl w:val="0"/>
          <w:numId w:val="34"/>
        </w:numPr>
        <w:rPr>
          <w:lang w:eastAsia="en-GB"/>
        </w:rPr>
      </w:pPr>
      <w:r>
        <w:rPr>
          <w:lang w:eastAsia="en-GB"/>
        </w:rPr>
        <w:t>Peter Taylor Funeral Care — Winter Fair donations</w:t>
      </w:r>
    </w:p>
    <w:p w14:paraId="669DEE74" w14:textId="77777777" w:rsidR="005C065A" w:rsidRDefault="00E26665" w:rsidP="006D7BC3">
      <w:pPr>
        <w:pStyle w:val="ListParagraph"/>
        <w:numPr>
          <w:ilvl w:val="0"/>
          <w:numId w:val="34"/>
        </w:numPr>
        <w:rPr>
          <w:lang w:eastAsia="en-GB"/>
        </w:rPr>
      </w:pPr>
      <w:r>
        <w:rPr>
          <w:lang w:eastAsia="en-GB"/>
        </w:rPr>
        <w:t>Quadram Science Voice — bake sale</w:t>
      </w:r>
    </w:p>
    <w:p w14:paraId="6A8E54DF" w14:textId="77777777" w:rsidR="005C065A" w:rsidRDefault="00E26665" w:rsidP="001C666C">
      <w:pPr>
        <w:pStyle w:val="ListParagraph"/>
        <w:numPr>
          <w:ilvl w:val="0"/>
          <w:numId w:val="34"/>
        </w:numPr>
        <w:rPr>
          <w:lang w:eastAsia="en-GB"/>
        </w:rPr>
      </w:pPr>
      <w:r>
        <w:rPr>
          <w:lang w:eastAsia="en-GB"/>
        </w:rPr>
        <w:t>South Norfolk and Broadland District Council — Earth Day workplace fundraising</w:t>
      </w:r>
    </w:p>
    <w:p w14:paraId="6B1ACA48" w14:textId="77777777" w:rsidR="005C065A" w:rsidRDefault="001C666C" w:rsidP="001C666C">
      <w:pPr>
        <w:pStyle w:val="ListParagraph"/>
        <w:numPr>
          <w:ilvl w:val="0"/>
          <w:numId w:val="34"/>
        </w:numPr>
        <w:rPr>
          <w:lang w:eastAsia="en-GB"/>
        </w:rPr>
      </w:pPr>
      <w:r>
        <w:rPr>
          <w:lang w:eastAsia="en-GB"/>
        </w:rPr>
        <w:t>Saracen’s Head Diss Christmas Quiz</w:t>
      </w:r>
    </w:p>
    <w:p w14:paraId="4417D064" w14:textId="77777777" w:rsidR="005C065A" w:rsidRDefault="001C666C" w:rsidP="006D7BC3">
      <w:pPr>
        <w:pStyle w:val="ListParagraph"/>
        <w:numPr>
          <w:ilvl w:val="0"/>
          <w:numId w:val="34"/>
        </w:numPr>
        <w:rPr>
          <w:lang w:eastAsia="en-GB"/>
        </w:rPr>
      </w:pPr>
      <w:r>
        <w:rPr>
          <w:lang w:eastAsia="en-GB"/>
        </w:rPr>
        <w:t>Tropic staff day and art auction</w:t>
      </w:r>
    </w:p>
    <w:p w14:paraId="213B51B9" w14:textId="7A55AE97" w:rsidR="00E26665" w:rsidRDefault="00E26665" w:rsidP="006D7BC3">
      <w:pPr>
        <w:pStyle w:val="ListParagraph"/>
        <w:numPr>
          <w:ilvl w:val="0"/>
          <w:numId w:val="34"/>
        </w:numPr>
        <w:rPr>
          <w:lang w:eastAsia="en-GB"/>
        </w:rPr>
      </w:pPr>
      <w:r>
        <w:rPr>
          <w:lang w:eastAsia="en-GB"/>
        </w:rPr>
        <w:t>Westover Large Animal Vets</w:t>
      </w:r>
    </w:p>
    <w:p w14:paraId="4B89C7DB" w14:textId="77777777" w:rsidR="00501B5F" w:rsidRDefault="00501B5F" w:rsidP="00881D2D">
      <w:pPr>
        <w:pStyle w:val="Heading3"/>
      </w:pPr>
      <w:bookmarkStart w:id="33" w:name="_Toc236042538"/>
      <w:r>
        <w:t>Support from Business</w:t>
      </w:r>
      <w:bookmarkEnd w:id="33"/>
    </w:p>
    <w:p w14:paraId="45553463" w14:textId="0D668567" w:rsidR="00501B5F" w:rsidRDefault="00501B5F" w:rsidP="006D7BC3">
      <w:pPr>
        <w:rPr>
          <w:lang w:eastAsia="en-GB"/>
        </w:rPr>
      </w:pPr>
      <w:r>
        <w:rPr>
          <w:lang w:eastAsia="en-GB"/>
        </w:rPr>
        <w:t>In addition to subscriptions to our Investors in Wildlife membership scheme</w:t>
      </w:r>
      <w:r w:rsidR="001C666C">
        <w:rPr>
          <w:lang w:eastAsia="en-GB"/>
        </w:rPr>
        <w:t>,</w:t>
      </w:r>
      <w:r>
        <w:rPr>
          <w:lang w:eastAsia="en-GB"/>
        </w:rPr>
        <w:t xml:space="preserve"> we have received generous sponsorship, volunteering, </w:t>
      </w:r>
      <w:proofErr w:type="gramStart"/>
      <w:r>
        <w:rPr>
          <w:lang w:eastAsia="en-GB"/>
        </w:rPr>
        <w:t>delivery</w:t>
      </w:r>
      <w:proofErr w:type="gramEnd"/>
      <w:r>
        <w:rPr>
          <w:lang w:eastAsia="en-GB"/>
        </w:rPr>
        <w:t xml:space="preserve"> and promotional support from the corporate sector.</w:t>
      </w:r>
    </w:p>
    <w:p w14:paraId="57FDA97B" w14:textId="77777777" w:rsidR="00917CD4" w:rsidRDefault="00501B5F" w:rsidP="006D7BC3">
      <w:pPr>
        <w:pStyle w:val="ListParagraph"/>
        <w:numPr>
          <w:ilvl w:val="0"/>
          <w:numId w:val="25"/>
        </w:numPr>
        <w:rPr>
          <w:lang w:eastAsia="en-GB"/>
        </w:rPr>
      </w:pPr>
      <w:r>
        <w:rPr>
          <w:lang w:eastAsia="en-GB"/>
        </w:rPr>
        <w:t>Anglian Water Services Ltd</w:t>
      </w:r>
    </w:p>
    <w:p w14:paraId="1779FD62" w14:textId="77777777" w:rsidR="00917CD4" w:rsidRDefault="00501B5F" w:rsidP="006D7BC3">
      <w:pPr>
        <w:pStyle w:val="ListParagraph"/>
        <w:numPr>
          <w:ilvl w:val="0"/>
          <w:numId w:val="25"/>
        </w:numPr>
        <w:rPr>
          <w:lang w:eastAsia="en-GB"/>
        </w:rPr>
      </w:pPr>
      <w:r>
        <w:rPr>
          <w:lang w:eastAsia="en-GB"/>
        </w:rPr>
        <w:t>Aviva</w:t>
      </w:r>
    </w:p>
    <w:p w14:paraId="51AB887A" w14:textId="77777777" w:rsidR="00917CD4" w:rsidRDefault="00501B5F" w:rsidP="006D7BC3">
      <w:pPr>
        <w:pStyle w:val="ListParagraph"/>
        <w:numPr>
          <w:ilvl w:val="0"/>
          <w:numId w:val="25"/>
        </w:numPr>
        <w:rPr>
          <w:lang w:eastAsia="en-GB"/>
        </w:rPr>
      </w:pPr>
      <w:r>
        <w:rPr>
          <w:lang w:eastAsia="en-GB"/>
        </w:rPr>
        <w:t>Bateman Groundworks</w:t>
      </w:r>
    </w:p>
    <w:p w14:paraId="4018853C" w14:textId="77777777" w:rsidR="00917CD4" w:rsidRDefault="00B47B28" w:rsidP="006D7BC3">
      <w:pPr>
        <w:pStyle w:val="ListParagraph"/>
        <w:numPr>
          <w:ilvl w:val="0"/>
          <w:numId w:val="25"/>
        </w:numPr>
        <w:rPr>
          <w:lang w:eastAsia="en-GB"/>
        </w:rPr>
      </w:pPr>
      <w:r>
        <w:rPr>
          <w:lang w:eastAsia="en-GB"/>
        </w:rPr>
        <w:t>Carl Zeiss</w:t>
      </w:r>
    </w:p>
    <w:p w14:paraId="089F1870" w14:textId="77777777" w:rsidR="00917CD4" w:rsidRDefault="001C666C" w:rsidP="006D7BC3">
      <w:pPr>
        <w:pStyle w:val="ListParagraph"/>
        <w:numPr>
          <w:ilvl w:val="0"/>
          <w:numId w:val="25"/>
        </w:numPr>
        <w:rPr>
          <w:lang w:eastAsia="en-GB"/>
        </w:rPr>
      </w:pPr>
      <w:r w:rsidRPr="001C666C">
        <w:rPr>
          <w:lang w:eastAsia="en-GB"/>
        </w:rPr>
        <w:t>Chet Valley Vineyard</w:t>
      </w:r>
    </w:p>
    <w:p w14:paraId="1A16FD3A" w14:textId="77777777" w:rsidR="00917CD4" w:rsidRDefault="00501B5F" w:rsidP="006D7BC3">
      <w:pPr>
        <w:pStyle w:val="ListParagraph"/>
        <w:numPr>
          <w:ilvl w:val="0"/>
          <w:numId w:val="25"/>
        </w:numPr>
        <w:rPr>
          <w:lang w:eastAsia="en-GB"/>
        </w:rPr>
      </w:pPr>
      <w:r>
        <w:rPr>
          <w:lang w:eastAsia="en-GB"/>
        </w:rPr>
        <w:t>Cley Spy</w:t>
      </w:r>
    </w:p>
    <w:p w14:paraId="2B10E474" w14:textId="77777777" w:rsidR="00917CD4" w:rsidRDefault="00501B5F" w:rsidP="006D7BC3">
      <w:pPr>
        <w:pStyle w:val="ListParagraph"/>
        <w:numPr>
          <w:ilvl w:val="0"/>
          <w:numId w:val="25"/>
        </w:numPr>
        <w:rPr>
          <w:lang w:eastAsia="en-GB"/>
        </w:rPr>
      </w:pPr>
      <w:r>
        <w:rPr>
          <w:lang w:eastAsia="en-GB"/>
        </w:rPr>
        <w:t>Creative Image Management</w:t>
      </w:r>
    </w:p>
    <w:p w14:paraId="25C136B7" w14:textId="77777777" w:rsidR="00917CD4" w:rsidRDefault="001C666C" w:rsidP="006D7BC3">
      <w:pPr>
        <w:pStyle w:val="ListParagraph"/>
        <w:numPr>
          <w:ilvl w:val="0"/>
          <w:numId w:val="25"/>
        </w:numPr>
        <w:rPr>
          <w:lang w:eastAsia="en-GB"/>
        </w:rPr>
      </w:pPr>
      <w:r w:rsidRPr="001C666C">
        <w:rPr>
          <w:lang w:eastAsia="en-GB"/>
        </w:rPr>
        <w:t>Enterprise Mobility</w:t>
      </w:r>
    </w:p>
    <w:p w14:paraId="6BEDAD31" w14:textId="77777777" w:rsidR="00917CD4" w:rsidRDefault="00B47B28" w:rsidP="006D7BC3">
      <w:pPr>
        <w:pStyle w:val="ListParagraph"/>
        <w:numPr>
          <w:ilvl w:val="0"/>
          <w:numId w:val="25"/>
        </w:numPr>
        <w:rPr>
          <w:lang w:eastAsia="en-GB"/>
        </w:rPr>
      </w:pPr>
      <w:r w:rsidRPr="00B47B28">
        <w:rPr>
          <w:lang w:eastAsia="en-GB"/>
        </w:rPr>
        <w:t>Foster-Gamko</w:t>
      </w:r>
    </w:p>
    <w:p w14:paraId="5305E0B5" w14:textId="77777777" w:rsidR="00917CD4" w:rsidRDefault="00501B5F" w:rsidP="006D7BC3">
      <w:pPr>
        <w:pStyle w:val="ListParagraph"/>
        <w:numPr>
          <w:ilvl w:val="0"/>
          <w:numId w:val="25"/>
        </w:numPr>
        <w:rPr>
          <w:lang w:eastAsia="en-GB"/>
        </w:rPr>
      </w:pPr>
      <w:r>
        <w:rPr>
          <w:lang w:eastAsia="en-GB"/>
        </w:rPr>
        <w:t>Greater Anglia</w:t>
      </w:r>
    </w:p>
    <w:p w14:paraId="4D9722AB" w14:textId="77777777" w:rsidR="00917CD4" w:rsidRDefault="00501B5F" w:rsidP="006D7BC3">
      <w:pPr>
        <w:pStyle w:val="ListParagraph"/>
        <w:numPr>
          <w:ilvl w:val="0"/>
          <w:numId w:val="25"/>
        </w:numPr>
        <w:rPr>
          <w:lang w:eastAsia="en-GB"/>
        </w:rPr>
      </w:pPr>
      <w:r>
        <w:rPr>
          <w:lang w:eastAsia="en-GB"/>
        </w:rPr>
        <w:t>Holiday Property Bond</w:t>
      </w:r>
    </w:p>
    <w:p w14:paraId="1826AD82" w14:textId="77777777" w:rsidR="00917CD4" w:rsidRDefault="00501B5F" w:rsidP="006D7BC3">
      <w:pPr>
        <w:pStyle w:val="ListParagraph"/>
        <w:numPr>
          <w:ilvl w:val="0"/>
          <w:numId w:val="25"/>
        </w:numPr>
        <w:rPr>
          <w:lang w:eastAsia="en-GB"/>
        </w:rPr>
      </w:pPr>
      <w:r>
        <w:rPr>
          <w:lang w:eastAsia="en-GB"/>
        </w:rPr>
        <w:t>John Lewis Norwich</w:t>
      </w:r>
    </w:p>
    <w:p w14:paraId="61D4A182" w14:textId="77777777" w:rsidR="00917CD4" w:rsidRDefault="00501B5F" w:rsidP="006D7BC3">
      <w:pPr>
        <w:pStyle w:val="ListParagraph"/>
        <w:numPr>
          <w:ilvl w:val="0"/>
          <w:numId w:val="25"/>
        </w:numPr>
        <w:rPr>
          <w:lang w:eastAsia="en-GB"/>
        </w:rPr>
      </w:pPr>
      <w:r>
        <w:rPr>
          <w:lang w:eastAsia="en-GB"/>
        </w:rPr>
        <w:t>Lisa Angel</w:t>
      </w:r>
    </w:p>
    <w:p w14:paraId="58C809FD" w14:textId="77777777" w:rsidR="00917CD4" w:rsidRDefault="00501B5F" w:rsidP="006D7BC3">
      <w:pPr>
        <w:pStyle w:val="ListParagraph"/>
        <w:numPr>
          <w:ilvl w:val="0"/>
          <w:numId w:val="25"/>
        </w:numPr>
        <w:rPr>
          <w:lang w:eastAsia="en-GB"/>
        </w:rPr>
      </w:pPr>
      <w:r>
        <w:rPr>
          <w:lang w:eastAsia="en-GB"/>
        </w:rPr>
        <w:t>Loveday and Partners</w:t>
      </w:r>
    </w:p>
    <w:p w14:paraId="4A14EE38" w14:textId="77777777" w:rsidR="00917CD4" w:rsidRDefault="00E22BD7" w:rsidP="006D7BC3">
      <w:pPr>
        <w:pStyle w:val="ListParagraph"/>
        <w:numPr>
          <w:ilvl w:val="0"/>
          <w:numId w:val="25"/>
        </w:numPr>
        <w:rPr>
          <w:lang w:eastAsia="en-GB"/>
        </w:rPr>
      </w:pPr>
      <w:r w:rsidRPr="00E22BD7">
        <w:rPr>
          <w:lang w:eastAsia="en-GB"/>
        </w:rPr>
        <w:t>Lynton Wines</w:t>
      </w:r>
    </w:p>
    <w:p w14:paraId="1F3F2312" w14:textId="77777777" w:rsidR="00917CD4" w:rsidRDefault="00B47B28" w:rsidP="006D7BC3">
      <w:pPr>
        <w:pStyle w:val="ListParagraph"/>
        <w:numPr>
          <w:ilvl w:val="0"/>
          <w:numId w:val="25"/>
        </w:numPr>
        <w:rPr>
          <w:lang w:eastAsia="en-GB"/>
        </w:rPr>
      </w:pPr>
      <w:r>
        <w:rPr>
          <w:lang w:eastAsia="en-GB"/>
        </w:rPr>
        <w:t>Melbek</w:t>
      </w:r>
    </w:p>
    <w:p w14:paraId="03FF1D62" w14:textId="77777777" w:rsidR="00917CD4" w:rsidRDefault="00501B5F" w:rsidP="006D7BC3">
      <w:pPr>
        <w:pStyle w:val="ListParagraph"/>
        <w:numPr>
          <w:ilvl w:val="0"/>
          <w:numId w:val="25"/>
        </w:numPr>
        <w:rPr>
          <w:lang w:eastAsia="en-GB"/>
        </w:rPr>
      </w:pPr>
      <w:r>
        <w:rPr>
          <w:lang w:eastAsia="en-GB"/>
        </w:rPr>
        <w:t>Midwich</w:t>
      </w:r>
    </w:p>
    <w:p w14:paraId="1E36525F" w14:textId="77777777" w:rsidR="00917CD4" w:rsidRDefault="00E22BD7" w:rsidP="006D7BC3">
      <w:pPr>
        <w:pStyle w:val="ListParagraph"/>
        <w:numPr>
          <w:ilvl w:val="0"/>
          <w:numId w:val="25"/>
        </w:numPr>
        <w:rPr>
          <w:lang w:eastAsia="en-GB"/>
        </w:rPr>
      </w:pPr>
      <w:r w:rsidRPr="00E22BD7">
        <w:rPr>
          <w:lang w:eastAsia="en-GB"/>
        </w:rPr>
        <w:t>NewMarketing</w:t>
      </w:r>
    </w:p>
    <w:p w14:paraId="3E5A1033" w14:textId="77777777" w:rsidR="00917CD4" w:rsidRDefault="00501B5F" w:rsidP="006D7BC3">
      <w:pPr>
        <w:pStyle w:val="ListParagraph"/>
        <w:numPr>
          <w:ilvl w:val="0"/>
          <w:numId w:val="25"/>
        </w:numPr>
        <w:rPr>
          <w:lang w:eastAsia="en-GB"/>
        </w:rPr>
      </w:pPr>
      <w:r>
        <w:rPr>
          <w:lang w:eastAsia="en-GB"/>
        </w:rPr>
        <w:t>Norfolk Chambers of Commerce</w:t>
      </w:r>
    </w:p>
    <w:p w14:paraId="4F6F6650" w14:textId="77777777" w:rsidR="00917CD4" w:rsidRDefault="00501B5F" w:rsidP="006D7BC3">
      <w:pPr>
        <w:pStyle w:val="ListParagraph"/>
        <w:numPr>
          <w:ilvl w:val="0"/>
          <w:numId w:val="25"/>
        </w:numPr>
        <w:rPr>
          <w:lang w:eastAsia="en-GB"/>
        </w:rPr>
      </w:pPr>
      <w:r>
        <w:rPr>
          <w:lang w:eastAsia="en-GB"/>
        </w:rPr>
        <w:t>Norfolk Hideaways</w:t>
      </w:r>
    </w:p>
    <w:p w14:paraId="458D4F03" w14:textId="77777777" w:rsidR="00917CD4" w:rsidRDefault="00501B5F" w:rsidP="006D7BC3">
      <w:pPr>
        <w:pStyle w:val="ListParagraph"/>
        <w:numPr>
          <w:ilvl w:val="0"/>
          <w:numId w:val="25"/>
        </w:numPr>
        <w:rPr>
          <w:lang w:eastAsia="en-GB"/>
        </w:rPr>
      </w:pPr>
      <w:r>
        <w:rPr>
          <w:lang w:eastAsia="en-GB"/>
        </w:rPr>
        <w:t>PSH Environmental</w:t>
      </w:r>
    </w:p>
    <w:p w14:paraId="097838F7" w14:textId="77777777" w:rsidR="00917CD4" w:rsidRDefault="00E22BD7" w:rsidP="006D7BC3">
      <w:pPr>
        <w:pStyle w:val="ListParagraph"/>
        <w:numPr>
          <w:ilvl w:val="0"/>
          <w:numId w:val="25"/>
        </w:numPr>
        <w:rPr>
          <w:lang w:eastAsia="en-GB"/>
        </w:rPr>
      </w:pPr>
      <w:r w:rsidRPr="00E22BD7">
        <w:rPr>
          <w:lang w:eastAsia="en-GB"/>
        </w:rPr>
        <w:t>Pell &amp; Co</w:t>
      </w:r>
    </w:p>
    <w:p w14:paraId="6C03EEBD" w14:textId="77777777" w:rsidR="00917CD4" w:rsidRDefault="00501B5F" w:rsidP="006D7BC3">
      <w:pPr>
        <w:pStyle w:val="ListParagraph"/>
        <w:numPr>
          <w:ilvl w:val="0"/>
          <w:numId w:val="25"/>
        </w:numPr>
        <w:rPr>
          <w:lang w:eastAsia="en-GB"/>
        </w:rPr>
      </w:pPr>
      <w:r>
        <w:rPr>
          <w:lang w:eastAsia="en-GB"/>
        </w:rPr>
        <w:lastRenderedPageBreak/>
        <w:t>Peter Beales Roses</w:t>
      </w:r>
    </w:p>
    <w:p w14:paraId="717DA0BD" w14:textId="77777777" w:rsidR="00917CD4" w:rsidRDefault="00501B5F" w:rsidP="006D7BC3">
      <w:pPr>
        <w:pStyle w:val="ListParagraph"/>
        <w:numPr>
          <w:ilvl w:val="0"/>
          <w:numId w:val="25"/>
        </w:numPr>
        <w:rPr>
          <w:lang w:eastAsia="en-GB"/>
        </w:rPr>
      </w:pPr>
      <w:r>
        <w:rPr>
          <w:lang w:eastAsia="en-GB"/>
        </w:rPr>
        <w:t>Ronaldos Ices</w:t>
      </w:r>
    </w:p>
    <w:p w14:paraId="4CF671C2" w14:textId="77777777" w:rsidR="00917CD4" w:rsidRDefault="00E26665" w:rsidP="006D7BC3">
      <w:pPr>
        <w:pStyle w:val="ListParagraph"/>
        <w:numPr>
          <w:ilvl w:val="0"/>
          <w:numId w:val="25"/>
        </w:numPr>
        <w:rPr>
          <w:lang w:eastAsia="en-GB"/>
        </w:rPr>
      </w:pPr>
      <w:r w:rsidRPr="00E26665">
        <w:rPr>
          <w:lang w:eastAsia="en-GB"/>
        </w:rPr>
        <w:t>Siemens Energy</w:t>
      </w:r>
    </w:p>
    <w:p w14:paraId="2F44F94D" w14:textId="77777777" w:rsidR="00917CD4" w:rsidRDefault="00501B5F" w:rsidP="006D7BC3">
      <w:pPr>
        <w:pStyle w:val="ListParagraph"/>
        <w:numPr>
          <w:ilvl w:val="0"/>
          <w:numId w:val="25"/>
        </w:numPr>
        <w:rPr>
          <w:lang w:eastAsia="en-GB"/>
        </w:rPr>
      </w:pPr>
      <w:r>
        <w:rPr>
          <w:lang w:eastAsia="en-GB"/>
        </w:rPr>
        <w:t>Sop - Scents of Place</w:t>
      </w:r>
    </w:p>
    <w:p w14:paraId="1BD14A3C" w14:textId="77777777" w:rsidR="00917CD4" w:rsidRDefault="00501B5F" w:rsidP="006D7BC3">
      <w:pPr>
        <w:pStyle w:val="ListParagraph"/>
        <w:numPr>
          <w:ilvl w:val="0"/>
          <w:numId w:val="25"/>
        </w:numPr>
        <w:rPr>
          <w:lang w:eastAsia="en-GB"/>
        </w:rPr>
      </w:pPr>
      <w:r>
        <w:rPr>
          <w:lang w:eastAsia="en-GB"/>
        </w:rPr>
        <w:t>Smith &amp; Pinching</w:t>
      </w:r>
    </w:p>
    <w:p w14:paraId="7FC13CF8" w14:textId="77777777" w:rsidR="00917CD4" w:rsidRDefault="00917CD4" w:rsidP="006D7BC3">
      <w:pPr>
        <w:pStyle w:val="ListParagraph"/>
        <w:numPr>
          <w:ilvl w:val="0"/>
          <w:numId w:val="25"/>
        </w:numPr>
        <w:rPr>
          <w:lang w:eastAsia="en-GB"/>
        </w:rPr>
      </w:pPr>
      <w:r>
        <w:rPr>
          <w:lang w:eastAsia="en-GB"/>
        </w:rPr>
        <w:t>T</w:t>
      </w:r>
      <w:r w:rsidR="00501B5F">
        <w:rPr>
          <w:lang w:eastAsia="en-GB"/>
        </w:rPr>
        <w:t>he Travelling Naturalist</w:t>
      </w:r>
    </w:p>
    <w:p w14:paraId="215D0FAD" w14:textId="77777777" w:rsidR="00917CD4" w:rsidRDefault="00CF22F8" w:rsidP="006D7BC3">
      <w:pPr>
        <w:pStyle w:val="ListParagraph"/>
        <w:numPr>
          <w:ilvl w:val="0"/>
          <w:numId w:val="25"/>
        </w:numPr>
        <w:rPr>
          <w:lang w:eastAsia="en-GB"/>
        </w:rPr>
      </w:pPr>
      <w:r w:rsidRPr="00CF22F8">
        <w:rPr>
          <w:lang w:eastAsia="en-GB"/>
        </w:rPr>
        <w:t>Tyndall Centre for Climate Research</w:t>
      </w:r>
    </w:p>
    <w:p w14:paraId="739059C6" w14:textId="77777777" w:rsidR="00917CD4" w:rsidRDefault="00501B5F" w:rsidP="006D7BC3">
      <w:pPr>
        <w:pStyle w:val="ListParagraph"/>
        <w:numPr>
          <w:ilvl w:val="0"/>
          <w:numId w:val="25"/>
        </w:numPr>
        <w:rPr>
          <w:lang w:eastAsia="en-GB"/>
        </w:rPr>
      </w:pPr>
      <w:r>
        <w:rPr>
          <w:lang w:eastAsia="en-GB"/>
        </w:rPr>
        <w:t>UK Power Networks</w:t>
      </w:r>
    </w:p>
    <w:p w14:paraId="1F1897BF" w14:textId="77777777" w:rsidR="00917CD4" w:rsidRDefault="00501B5F" w:rsidP="006D7BC3">
      <w:pPr>
        <w:pStyle w:val="ListParagraph"/>
        <w:numPr>
          <w:ilvl w:val="0"/>
          <w:numId w:val="25"/>
        </w:numPr>
        <w:rPr>
          <w:lang w:eastAsia="en-GB"/>
        </w:rPr>
      </w:pPr>
      <w:r>
        <w:rPr>
          <w:lang w:eastAsia="en-GB"/>
        </w:rPr>
        <w:t>Vine House Farm</w:t>
      </w:r>
    </w:p>
    <w:p w14:paraId="65D84CA9" w14:textId="77777777" w:rsidR="00917CD4" w:rsidRDefault="00501B5F" w:rsidP="006D7BC3">
      <w:pPr>
        <w:pStyle w:val="ListParagraph"/>
        <w:numPr>
          <w:ilvl w:val="0"/>
          <w:numId w:val="25"/>
        </w:numPr>
        <w:rPr>
          <w:lang w:eastAsia="en-GB"/>
        </w:rPr>
      </w:pPr>
      <w:r>
        <w:rPr>
          <w:lang w:eastAsia="en-GB"/>
        </w:rPr>
        <w:t>Wildsounds and Books</w:t>
      </w:r>
    </w:p>
    <w:p w14:paraId="39E96A65" w14:textId="77777777" w:rsidR="00917CD4" w:rsidRDefault="00E26665" w:rsidP="006D7BC3">
      <w:pPr>
        <w:pStyle w:val="ListParagraph"/>
        <w:numPr>
          <w:ilvl w:val="0"/>
          <w:numId w:val="25"/>
        </w:numPr>
        <w:rPr>
          <w:lang w:eastAsia="en-GB"/>
        </w:rPr>
      </w:pPr>
      <w:r w:rsidRPr="00E26665">
        <w:rPr>
          <w:lang w:eastAsia="en-GB"/>
        </w:rPr>
        <w:t>Woodforde’s Brewery</w:t>
      </w:r>
    </w:p>
    <w:p w14:paraId="5EF36E87" w14:textId="180CB0DA" w:rsidR="00E26665" w:rsidRDefault="00E26665" w:rsidP="006D7BC3">
      <w:pPr>
        <w:pStyle w:val="ListParagraph"/>
        <w:numPr>
          <w:ilvl w:val="0"/>
          <w:numId w:val="25"/>
        </w:numPr>
        <w:rPr>
          <w:lang w:eastAsia="en-GB"/>
        </w:rPr>
      </w:pPr>
      <w:r w:rsidRPr="00E26665">
        <w:rPr>
          <w:lang w:eastAsia="en-GB"/>
        </w:rPr>
        <w:t>Yeo Valley Organic</w:t>
      </w:r>
    </w:p>
    <w:p w14:paraId="27F112D0" w14:textId="77777777" w:rsidR="00501B5F" w:rsidRDefault="00501B5F" w:rsidP="00881D2D">
      <w:pPr>
        <w:pStyle w:val="Heading3"/>
      </w:pPr>
      <w:bookmarkStart w:id="34" w:name="_Toc236042539"/>
      <w:r>
        <w:t>Partners and Supporters</w:t>
      </w:r>
      <w:bookmarkEnd w:id="34"/>
    </w:p>
    <w:p w14:paraId="7131D2D8" w14:textId="77777777" w:rsidR="00917CD4" w:rsidRDefault="00501B5F" w:rsidP="006D7BC3">
      <w:pPr>
        <w:pStyle w:val="ListParagraph"/>
        <w:numPr>
          <w:ilvl w:val="0"/>
          <w:numId w:val="26"/>
        </w:numPr>
        <w:rPr>
          <w:lang w:eastAsia="en-GB"/>
        </w:rPr>
      </w:pPr>
      <w:r>
        <w:rPr>
          <w:lang w:eastAsia="en-GB"/>
        </w:rPr>
        <w:t>Amphibian and Reptile Conservation Trust</w:t>
      </w:r>
    </w:p>
    <w:p w14:paraId="7AD14392" w14:textId="77777777" w:rsidR="00917CD4" w:rsidRDefault="00CF22F8" w:rsidP="006D7BC3">
      <w:pPr>
        <w:pStyle w:val="ListParagraph"/>
        <w:numPr>
          <w:ilvl w:val="0"/>
          <w:numId w:val="26"/>
        </w:numPr>
        <w:rPr>
          <w:lang w:eastAsia="en-GB"/>
        </w:rPr>
      </w:pPr>
      <w:r w:rsidRPr="00CF22F8">
        <w:rPr>
          <w:lang w:eastAsia="en-GB"/>
        </w:rPr>
        <w:t>Anteros</w:t>
      </w:r>
    </w:p>
    <w:p w14:paraId="2CF9CB3C" w14:textId="77777777" w:rsidR="00917CD4" w:rsidRDefault="00501B5F" w:rsidP="006D7BC3">
      <w:pPr>
        <w:pStyle w:val="ListParagraph"/>
        <w:numPr>
          <w:ilvl w:val="0"/>
          <w:numId w:val="26"/>
        </w:numPr>
        <w:rPr>
          <w:lang w:eastAsia="en-GB"/>
        </w:rPr>
      </w:pPr>
      <w:r>
        <w:rPr>
          <w:lang w:eastAsia="en-GB"/>
        </w:rPr>
        <w:t>Beetley Parish Council</w:t>
      </w:r>
    </w:p>
    <w:p w14:paraId="31B97108" w14:textId="77777777" w:rsidR="00917CD4" w:rsidRDefault="00501B5F" w:rsidP="006D7BC3">
      <w:pPr>
        <w:pStyle w:val="ListParagraph"/>
        <w:numPr>
          <w:ilvl w:val="0"/>
          <w:numId w:val="26"/>
        </w:numPr>
        <w:rPr>
          <w:lang w:eastAsia="en-GB"/>
        </w:rPr>
      </w:pPr>
      <w:r>
        <w:rPr>
          <w:lang w:eastAsia="en-GB"/>
        </w:rPr>
        <w:t>Breckland District Council</w:t>
      </w:r>
    </w:p>
    <w:p w14:paraId="4E5B232E" w14:textId="77777777" w:rsidR="00917CD4" w:rsidRDefault="00501B5F" w:rsidP="006D7BC3">
      <w:pPr>
        <w:pStyle w:val="ListParagraph"/>
        <w:numPr>
          <w:ilvl w:val="0"/>
          <w:numId w:val="26"/>
        </w:numPr>
        <w:rPr>
          <w:lang w:eastAsia="en-GB"/>
        </w:rPr>
      </w:pPr>
      <w:r>
        <w:rPr>
          <w:lang w:eastAsia="en-GB"/>
        </w:rPr>
        <w:t>Broads Authority</w:t>
      </w:r>
    </w:p>
    <w:p w14:paraId="04AD78D9" w14:textId="77777777" w:rsidR="00917CD4" w:rsidRDefault="00501B5F" w:rsidP="006D7BC3">
      <w:pPr>
        <w:pStyle w:val="ListParagraph"/>
        <w:numPr>
          <w:ilvl w:val="0"/>
          <w:numId w:val="26"/>
        </w:numPr>
        <w:rPr>
          <w:lang w:eastAsia="en-GB"/>
        </w:rPr>
      </w:pPr>
      <w:r>
        <w:rPr>
          <w:lang w:eastAsia="en-GB"/>
        </w:rPr>
        <w:t>Broads IDB</w:t>
      </w:r>
    </w:p>
    <w:p w14:paraId="10D007B5" w14:textId="77777777" w:rsidR="00917CD4" w:rsidRDefault="00501B5F" w:rsidP="006D7BC3">
      <w:pPr>
        <w:pStyle w:val="ListParagraph"/>
        <w:numPr>
          <w:ilvl w:val="0"/>
          <w:numId w:val="26"/>
        </w:numPr>
        <w:rPr>
          <w:lang w:eastAsia="en-GB"/>
        </w:rPr>
      </w:pPr>
      <w:r>
        <w:rPr>
          <w:lang w:eastAsia="en-GB"/>
        </w:rPr>
        <w:t>Broadland District Council</w:t>
      </w:r>
    </w:p>
    <w:p w14:paraId="3F003859" w14:textId="77777777" w:rsidR="00917CD4" w:rsidRDefault="00501B5F" w:rsidP="006D7BC3">
      <w:pPr>
        <w:pStyle w:val="ListParagraph"/>
        <w:numPr>
          <w:ilvl w:val="0"/>
          <w:numId w:val="26"/>
        </w:numPr>
        <w:rPr>
          <w:lang w:eastAsia="en-GB"/>
        </w:rPr>
      </w:pPr>
      <w:r>
        <w:rPr>
          <w:lang w:eastAsia="en-GB"/>
        </w:rPr>
        <w:t>Bure Valley Conservation Group</w:t>
      </w:r>
    </w:p>
    <w:p w14:paraId="32515398" w14:textId="77777777" w:rsidR="00917CD4" w:rsidRDefault="00E26665" w:rsidP="006D7BC3">
      <w:pPr>
        <w:pStyle w:val="ListParagraph"/>
        <w:numPr>
          <w:ilvl w:val="0"/>
          <w:numId w:val="26"/>
        </w:numPr>
        <w:rPr>
          <w:lang w:eastAsia="en-GB"/>
        </w:rPr>
      </w:pPr>
      <w:r w:rsidRPr="00E26665">
        <w:rPr>
          <w:lang w:eastAsia="en-GB"/>
        </w:rPr>
        <w:t>Cley Bird Club</w:t>
      </w:r>
    </w:p>
    <w:p w14:paraId="3AED5DE1" w14:textId="77777777" w:rsidR="00917CD4" w:rsidRDefault="00CF22F8" w:rsidP="006D7BC3">
      <w:pPr>
        <w:pStyle w:val="ListParagraph"/>
        <w:numPr>
          <w:ilvl w:val="0"/>
          <w:numId w:val="26"/>
        </w:numPr>
        <w:rPr>
          <w:lang w:eastAsia="en-GB"/>
        </w:rPr>
      </w:pPr>
      <w:r>
        <w:rPr>
          <w:lang w:eastAsia="en-GB"/>
        </w:rPr>
        <w:t>Cinema City</w:t>
      </w:r>
    </w:p>
    <w:p w14:paraId="523C9C6B" w14:textId="77777777" w:rsidR="00917CD4" w:rsidRDefault="00501B5F" w:rsidP="006D7BC3">
      <w:pPr>
        <w:pStyle w:val="ListParagraph"/>
        <w:numPr>
          <w:ilvl w:val="0"/>
          <w:numId w:val="26"/>
        </w:numPr>
        <w:rPr>
          <w:lang w:eastAsia="en-GB"/>
        </w:rPr>
      </w:pPr>
      <w:r>
        <w:rPr>
          <w:lang w:eastAsia="en-GB"/>
        </w:rPr>
        <w:t>Courtyard Farm</w:t>
      </w:r>
    </w:p>
    <w:p w14:paraId="3BBED265" w14:textId="77777777" w:rsidR="00917CD4" w:rsidRDefault="00501B5F" w:rsidP="006D7BC3">
      <w:pPr>
        <w:pStyle w:val="ListParagraph"/>
        <w:numPr>
          <w:ilvl w:val="0"/>
          <w:numId w:val="26"/>
        </w:numPr>
        <w:rPr>
          <w:lang w:eastAsia="en-GB"/>
        </w:rPr>
      </w:pPr>
      <w:r>
        <w:rPr>
          <w:lang w:eastAsia="en-GB"/>
        </w:rPr>
        <w:t>Crown Point Estate</w:t>
      </w:r>
    </w:p>
    <w:p w14:paraId="6F0C3221" w14:textId="77777777" w:rsidR="00917CD4" w:rsidRDefault="00E26665" w:rsidP="006D7BC3">
      <w:pPr>
        <w:pStyle w:val="ListParagraph"/>
        <w:numPr>
          <w:ilvl w:val="0"/>
          <w:numId w:val="26"/>
        </w:numPr>
        <w:rPr>
          <w:lang w:eastAsia="en-GB"/>
        </w:rPr>
      </w:pPr>
      <w:r w:rsidRPr="00E26665">
        <w:rPr>
          <w:lang w:eastAsia="en-GB"/>
        </w:rPr>
        <w:t>Diocese of Norwich</w:t>
      </w:r>
    </w:p>
    <w:p w14:paraId="506C57F2" w14:textId="77777777" w:rsidR="00917CD4" w:rsidRDefault="00B47B28" w:rsidP="006D7BC3">
      <w:pPr>
        <w:pStyle w:val="ListParagraph"/>
        <w:numPr>
          <w:ilvl w:val="0"/>
          <w:numId w:val="26"/>
        </w:numPr>
        <w:rPr>
          <w:lang w:eastAsia="en-GB"/>
        </w:rPr>
      </w:pPr>
      <w:r>
        <w:rPr>
          <w:lang w:eastAsia="en-GB"/>
        </w:rPr>
        <w:t xml:space="preserve">Eastern Inshore Fisheries and </w:t>
      </w:r>
      <w:r w:rsidR="00501B5F">
        <w:rPr>
          <w:lang w:eastAsia="en-GB"/>
        </w:rPr>
        <w:t>Conservation Authority</w:t>
      </w:r>
    </w:p>
    <w:p w14:paraId="2732FC88" w14:textId="77777777" w:rsidR="00917CD4" w:rsidRDefault="00501B5F" w:rsidP="006D7BC3">
      <w:pPr>
        <w:pStyle w:val="ListParagraph"/>
        <w:numPr>
          <w:ilvl w:val="0"/>
          <w:numId w:val="26"/>
        </w:numPr>
        <w:rPr>
          <w:lang w:eastAsia="en-GB"/>
        </w:rPr>
      </w:pPr>
      <w:r>
        <w:rPr>
          <w:lang w:eastAsia="en-GB"/>
        </w:rPr>
        <w:t>Environment Agency</w:t>
      </w:r>
    </w:p>
    <w:p w14:paraId="711DA9C0" w14:textId="77777777" w:rsidR="00917CD4" w:rsidRDefault="00501B5F" w:rsidP="006D7BC3">
      <w:pPr>
        <w:pStyle w:val="ListParagraph"/>
        <w:numPr>
          <w:ilvl w:val="0"/>
          <w:numId w:val="26"/>
        </w:numPr>
        <w:rPr>
          <w:lang w:eastAsia="en-GB"/>
        </w:rPr>
      </w:pPr>
      <w:r>
        <w:rPr>
          <w:lang w:eastAsia="en-GB"/>
        </w:rPr>
        <w:t>Farming &amp; Wildlife Advisory Group for Norfolk</w:t>
      </w:r>
    </w:p>
    <w:p w14:paraId="1B3992D9" w14:textId="77777777" w:rsidR="00917CD4" w:rsidRDefault="00501B5F" w:rsidP="006D7BC3">
      <w:pPr>
        <w:pStyle w:val="ListParagraph"/>
        <w:numPr>
          <w:ilvl w:val="0"/>
          <w:numId w:val="26"/>
        </w:numPr>
        <w:rPr>
          <w:lang w:eastAsia="en-GB"/>
        </w:rPr>
      </w:pPr>
      <w:r>
        <w:rPr>
          <w:lang w:eastAsia="en-GB"/>
        </w:rPr>
        <w:t>Forestry England</w:t>
      </w:r>
    </w:p>
    <w:p w14:paraId="505DBD34" w14:textId="77777777" w:rsidR="00917CD4" w:rsidRDefault="00501B5F" w:rsidP="006D7BC3">
      <w:pPr>
        <w:pStyle w:val="ListParagraph"/>
        <w:numPr>
          <w:ilvl w:val="0"/>
          <w:numId w:val="26"/>
        </w:numPr>
        <w:rPr>
          <w:lang w:eastAsia="en-GB"/>
        </w:rPr>
      </w:pPr>
      <w:r>
        <w:rPr>
          <w:lang w:eastAsia="en-GB"/>
        </w:rPr>
        <w:t>Gressenhall Farm and Workhouse</w:t>
      </w:r>
    </w:p>
    <w:p w14:paraId="7235B1A9" w14:textId="77777777" w:rsidR="00917CD4" w:rsidRDefault="00501B5F" w:rsidP="006D7BC3">
      <w:pPr>
        <w:pStyle w:val="ListParagraph"/>
        <w:numPr>
          <w:ilvl w:val="0"/>
          <w:numId w:val="26"/>
        </w:numPr>
        <w:rPr>
          <w:lang w:eastAsia="en-GB"/>
        </w:rPr>
      </w:pPr>
      <w:r>
        <w:rPr>
          <w:lang w:eastAsia="en-GB"/>
        </w:rPr>
        <w:t>Gaywood Valley Conservation Group</w:t>
      </w:r>
    </w:p>
    <w:p w14:paraId="59CA133F" w14:textId="77777777" w:rsidR="00917CD4" w:rsidRDefault="00501B5F" w:rsidP="006D7BC3">
      <w:pPr>
        <w:pStyle w:val="ListParagraph"/>
        <w:numPr>
          <w:ilvl w:val="0"/>
          <w:numId w:val="26"/>
        </w:numPr>
        <w:rPr>
          <w:lang w:eastAsia="en-GB"/>
        </w:rPr>
      </w:pPr>
      <w:r>
        <w:rPr>
          <w:lang w:eastAsia="en-GB"/>
        </w:rPr>
        <w:t>Holkham Estate</w:t>
      </w:r>
    </w:p>
    <w:p w14:paraId="424CBEA1" w14:textId="77777777" w:rsidR="00917CD4" w:rsidRDefault="00E26665" w:rsidP="006D7BC3">
      <w:pPr>
        <w:pStyle w:val="ListParagraph"/>
        <w:numPr>
          <w:ilvl w:val="0"/>
          <w:numId w:val="26"/>
        </w:numPr>
        <w:rPr>
          <w:lang w:eastAsia="en-GB"/>
        </w:rPr>
      </w:pPr>
      <w:r w:rsidRPr="00E26665">
        <w:rPr>
          <w:lang w:eastAsia="en-GB"/>
        </w:rPr>
        <w:t>Inclusive Norwich</w:t>
      </w:r>
    </w:p>
    <w:p w14:paraId="3DD55CA4" w14:textId="77777777" w:rsidR="00917CD4" w:rsidRDefault="00501B5F" w:rsidP="006D7BC3">
      <w:pPr>
        <w:pStyle w:val="ListParagraph"/>
        <w:numPr>
          <w:ilvl w:val="0"/>
          <w:numId w:val="26"/>
        </w:numPr>
        <w:rPr>
          <w:lang w:eastAsia="en-GB"/>
        </w:rPr>
      </w:pPr>
      <w:r>
        <w:rPr>
          <w:lang w:eastAsia="en-GB"/>
        </w:rPr>
        <w:t>King’s Lynn and West N</w:t>
      </w:r>
      <w:r w:rsidR="00C55439">
        <w:rPr>
          <w:lang w:eastAsia="en-GB"/>
        </w:rPr>
        <w:t xml:space="preserve">orfolk </w:t>
      </w:r>
      <w:r>
        <w:rPr>
          <w:lang w:eastAsia="en-GB"/>
        </w:rPr>
        <w:t>Borough Council</w:t>
      </w:r>
    </w:p>
    <w:p w14:paraId="27A7B1C0" w14:textId="77777777" w:rsidR="00917CD4" w:rsidRDefault="00501B5F" w:rsidP="006D7BC3">
      <w:pPr>
        <w:pStyle w:val="ListParagraph"/>
        <w:numPr>
          <w:ilvl w:val="0"/>
          <w:numId w:val="26"/>
        </w:numPr>
        <w:rPr>
          <w:lang w:eastAsia="en-GB"/>
        </w:rPr>
      </w:pPr>
      <w:r>
        <w:rPr>
          <w:lang w:eastAsia="en-GB"/>
        </w:rPr>
        <w:t>Le Strange Estate</w:t>
      </w:r>
    </w:p>
    <w:p w14:paraId="1F9F3600" w14:textId="77777777" w:rsidR="00917CD4" w:rsidRDefault="00501B5F" w:rsidP="006D7BC3">
      <w:pPr>
        <w:pStyle w:val="ListParagraph"/>
        <w:numPr>
          <w:ilvl w:val="0"/>
          <w:numId w:val="26"/>
        </w:numPr>
        <w:rPr>
          <w:lang w:eastAsia="en-GB"/>
        </w:rPr>
      </w:pPr>
      <w:r>
        <w:rPr>
          <w:lang w:eastAsia="en-GB"/>
        </w:rPr>
        <w:t>National Trust</w:t>
      </w:r>
    </w:p>
    <w:p w14:paraId="5AD52CD0" w14:textId="77777777" w:rsidR="00917CD4" w:rsidRDefault="00501B5F" w:rsidP="006D7BC3">
      <w:pPr>
        <w:pStyle w:val="ListParagraph"/>
        <w:numPr>
          <w:ilvl w:val="0"/>
          <w:numId w:val="26"/>
        </w:numPr>
        <w:rPr>
          <w:lang w:eastAsia="en-GB"/>
        </w:rPr>
      </w:pPr>
      <w:r>
        <w:rPr>
          <w:lang w:eastAsia="en-GB"/>
        </w:rPr>
        <w:t>Natural England</w:t>
      </w:r>
    </w:p>
    <w:p w14:paraId="359E9929" w14:textId="77777777" w:rsidR="00917CD4" w:rsidRDefault="00501B5F" w:rsidP="006D7BC3">
      <w:pPr>
        <w:pStyle w:val="ListParagraph"/>
        <w:numPr>
          <w:ilvl w:val="0"/>
          <w:numId w:val="26"/>
        </w:numPr>
        <w:rPr>
          <w:lang w:eastAsia="en-GB"/>
        </w:rPr>
      </w:pPr>
      <w:r>
        <w:rPr>
          <w:lang w:eastAsia="en-GB"/>
        </w:rPr>
        <w:t>Norfolk Biodiversity Information Service</w:t>
      </w:r>
    </w:p>
    <w:p w14:paraId="1EF935CA" w14:textId="77777777" w:rsidR="00917CD4" w:rsidRDefault="00501B5F" w:rsidP="006D7BC3">
      <w:pPr>
        <w:pStyle w:val="ListParagraph"/>
        <w:numPr>
          <w:ilvl w:val="0"/>
          <w:numId w:val="26"/>
        </w:numPr>
        <w:rPr>
          <w:lang w:eastAsia="en-GB"/>
        </w:rPr>
      </w:pPr>
      <w:r>
        <w:rPr>
          <w:lang w:eastAsia="en-GB"/>
        </w:rPr>
        <w:t>Norfolk Biodiversity Partnership</w:t>
      </w:r>
    </w:p>
    <w:p w14:paraId="6AFDADE5" w14:textId="77777777" w:rsidR="00917CD4" w:rsidRDefault="00501B5F" w:rsidP="006D7BC3">
      <w:pPr>
        <w:pStyle w:val="ListParagraph"/>
        <w:numPr>
          <w:ilvl w:val="0"/>
          <w:numId w:val="26"/>
        </w:numPr>
        <w:rPr>
          <w:lang w:eastAsia="en-GB"/>
        </w:rPr>
      </w:pPr>
      <w:r>
        <w:rPr>
          <w:lang w:eastAsia="en-GB"/>
        </w:rPr>
        <w:t>Norfolk Coast Partnership</w:t>
      </w:r>
    </w:p>
    <w:p w14:paraId="7C9C28EA" w14:textId="77777777" w:rsidR="00917CD4" w:rsidRDefault="00501B5F" w:rsidP="006D7BC3">
      <w:pPr>
        <w:pStyle w:val="ListParagraph"/>
        <w:numPr>
          <w:ilvl w:val="0"/>
          <w:numId w:val="26"/>
        </w:numPr>
        <w:rPr>
          <w:lang w:eastAsia="en-GB"/>
        </w:rPr>
      </w:pPr>
      <w:r>
        <w:rPr>
          <w:lang w:eastAsia="en-GB"/>
        </w:rPr>
        <w:lastRenderedPageBreak/>
        <w:t>Norfolk County Council</w:t>
      </w:r>
    </w:p>
    <w:p w14:paraId="65FEAA88" w14:textId="77777777" w:rsidR="00917CD4" w:rsidRDefault="00CF22F8" w:rsidP="006D7BC3">
      <w:pPr>
        <w:pStyle w:val="ListParagraph"/>
        <w:numPr>
          <w:ilvl w:val="0"/>
          <w:numId w:val="26"/>
        </w:numPr>
        <w:rPr>
          <w:lang w:eastAsia="en-GB"/>
        </w:rPr>
      </w:pPr>
      <w:r>
        <w:rPr>
          <w:lang w:eastAsia="en-GB"/>
        </w:rPr>
        <w:t>Norfolk FWAG</w:t>
      </w:r>
    </w:p>
    <w:p w14:paraId="63F5108A" w14:textId="77777777" w:rsidR="00917CD4" w:rsidRDefault="00501B5F" w:rsidP="006D7BC3">
      <w:pPr>
        <w:pStyle w:val="ListParagraph"/>
        <w:numPr>
          <w:ilvl w:val="0"/>
          <w:numId w:val="26"/>
        </w:numPr>
        <w:rPr>
          <w:lang w:eastAsia="en-GB"/>
        </w:rPr>
      </w:pPr>
      <w:r>
        <w:rPr>
          <w:lang w:eastAsia="en-GB"/>
        </w:rPr>
        <w:t>Norfolk Rivers Trust</w:t>
      </w:r>
    </w:p>
    <w:p w14:paraId="4E70987C" w14:textId="77777777" w:rsidR="00917CD4" w:rsidRDefault="00501B5F" w:rsidP="006D7BC3">
      <w:pPr>
        <w:pStyle w:val="ListParagraph"/>
        <w:numPr>
          <w:ilvl w:val="0"/>
          <w:numId w:val="26"/>
        </w:numPr>
        <w:rPr>
          <w:lang w:eastAsia="en-GB"/>
        </w:rPr>
      </w:pPr>
      <w:r>
        <w:rPr>
          <w:lang w:eastAsia="en-GB"/>
        </w:rPr>
        <w:t>Norwich City Council</w:t>
      </w:r>
    </w:p>
    <w:p w14:paraId="419686A7" w14:textId="77777777" w:rsidR="00917CD4" w:rsidRDefault="00CF22F8" w:rsidP="006D7BC3">
      <w:pPr>
        <w:pStyle w:val="ListParagraph"/>
        <w:numPr>
          <w:ilvl w:val="0"/>
          <w:numId w:val="26"/>
        </w:numPr>
        <w:rPr>
          <w:lang w:eastAsia="en-GB"/>
        </w:rPr>
      </w:pPr>
      <w:r w:rsidRPr="00CF22F8">
        <w:rPr>
          <w:lang w:eastAsia="en-GB"/>
        </w:rPr>
        <w:t>Norwich University of the Arts</w:t>
      </w:r>
    </w:p>
    <w:p w14:paraId="79B7CD70" w14:textId="77777777" w:rsidR="00917CD4" w:rsidRDefault="00CF22F8" w:rsidP="006D7BC3">
      <w:pPr>
        <w:pStyle w:val="ListParagraph"/>
        <w:numPr>
          <w:ilvl w:val="0"/>
          <w:numId w:val="26"/>
        </w:numPr>
        <w:rPr>
          <w:lang w:eastAsia="en-GB"/>
        </w:rPr>
      </w:pPr>
      <w:r>
        <w:rPr>
          <w:lang w:eastAsia="en-GB"/>
        </w:rPr>
        <w:t>Norfolk and Waveney Mind</w:t>
      </w:r>
    </w:p>
    <w:p w14:paraId="732734D1" w14:textId="77777777" w:rsidR="00917CD4" w:rsidRDefault="00501B5F" w:rsidP="006D7BC3">
      <w:pPr>
        <w:pStyle w:val="ListParagraph"/>
        <w:numPr>
          <w:ilvl w:val="0"/>
          <w:numId w:val="26"/>
        </w:numPr>
        <w:rPr>
          <w:lang w:eastAsia="en-GB"/>
        </w:rPr>
      </w:pPr>
      <w:r>
        <w:rPr>
          <w:lang w:eastAsia="en-GB"/>
        </w:rPr>
        <w:t>Richard Osbourne Photography</w:t>
      </w:r>
    </w:p>
    <w:p w14:paraId="2D147279" w14:textId="77777777" w:rsidR="00917CD4" w:rsidRDefault="00501B5F" w:rsidP="006D7BC3">
      <w:pPr>
        <w:pStyle w:val="ListParagraph"/>
        <w:numPr>
          <w:ilvl w:val="0"/>
          <w:numId w:val="26"/>
        </w:numPr>
        <w:rPr>
          <w:lang w:eastAsia="en-GB"/>
        </w:rPr>
      </w:pPr>
      <w:r>
        <w:rPr>
          <w:lang w:eastAsia="en-GB"/>
        </w:rPr>
        <w:t>RSPB</w:t>
      </w:r>
    </w:p>
    <w:p w14:paraId="7BE84674" w14:textId="77777777" w:rsidR="00917CD4" w:rsidRDefault="00501B5F" w:rsidP="006D7BC3">
      <w:pPr>
        <w:pStyle w:val="ListParagraph"/>
        <w:numPr>
          <w:ilvl w:val="0"/>
          <w:numId w:val="26"/>
        </w:numPr>
        <w:rPr>
          <w:lang w:eastAsia="en-GB"/>
        </w:rPr>
      </w:pPr>
      <w:r>
        <w:rPr>
          <w:lang w:eastAsia="en-GB"/>
        </w:rPr>
        <w:t>Seasearch East</w:t>
      </w:r>
    </w:p>
    <w:p w14:paraId="2C2AF8BC" w14:textId="77777777" w:rsidR="00917CD4" w:rsidRDefault="00501B5F" w:rsidP="006D7BC3">
      <w:pPr>
        <w:pStyle w:val="ListParagraph"/>
        <w:numPr>
          <w:ilvl w:val="0"/>
          <w:numId w:val="26"/>
        </w:numPr>
        <w:rPr>
          <w:lang w:eastAsia="en-GB"/>
        </w:rPr>
      </w:pPr>
      <w:r>
        <w:rPr>
          <w:lang w:eastAsia="en-GB"/>
        </w:rPr>
        <w:t>South Norfolk District Council</w:t>
      </w:r>
    </w:p>
    <w:p w14:paraId="70B01E5B" w14:textId="77777777" w:rsidR="00917CD4" w:rsidRDefault="007D7EF4" w:rsidP="006D7BC3">
      <w:pPr>
        <w:pStyle w:val="ListParagraph"/>
        <w:numPr>
          <w:ilvl w:val="0"/>
          <w:numId w:val="26"/>
        </w:numPr>
        <w:rPr>
          <w:lang w:eastAsia="en-GB"/>
        </w:rPr>
      </w:pPr>
      <w:r w:rsidRPr="007D7EF4">
        <w:rPr>
          <w:lang w:eastAsia="en-GB"/>
        </w:rPr>
        <w:t>The Green Hearts</w:t>
      </w:r>
    </w:p>
    <w:p w14:paraId="20C54C85" w14:textId="77777777" w:rsidR="00917CD4" w:rsidRDefault="00501B5F" w:rsidP="006D7BC3">
      <w:pPr>
        <w:pStyle w:val="ListParagraph"/>
        <w:numPr>
          <w:ilvl w:val="0"/>
          <w:numId w:val="26"/>
        </w:numPr>
        <w:rPr>
          <w:lang w:eastAsia="en-GB"/>
        </w:rPr>
      </w:pPr>
      <w:r>
        <w:rPr>
          <w:lang w:eastAsia="en-GB"/>
        </w:rPr>
        <w:t>University of Central London</w:t>
      </w:r>
    </w:p>
    <w:p w14:paraId="5206B1EA" w14:textId="77777777" w:rsidR="00917CD4" w:rsidRDefault="00501B5F" w:rsidP="006D7BC3">
      <w:pPr>
        <w:pStyle w:val="ListParagraph"/>
        <w:numPr>
          <w:ilvl w:val="0"/>
          <w:numId w:val="26"/>
        </w:numPr>
        <w:rPr>
          <w:lang w:eastAsia="en-GB"/>
        </w:rPr>
      </w:pPr>
      <w:r>
        <w:rPr>
          <w:lang w:eastAsia="en-GB"/>
        </w:rPr>
        <w:t>University of East Anglia</w:t>
      </w:r>
    </w:p>
    <w:p w14:paraId="48458B1C" w14:textId="77777777" w:rsidR="00917CD4" w:rsidRDefault="00501B5F" w:rsidP="006D7BC3">
      <w:pPr>
        <w:pStyle w:val="ListParagraph"/>
        <w:numPr>
          <w:ilvl w:val="0"/>
          <w:numId w:val="26"/>
        </w:numPr>
        <w:rPr>
          <w:lang w:eastAsia="en-GB"/>
        </w:rPr>
      </w:pPr>
      <w:r>
        <w:rPr>
          <w:lang w:eastAsia="en-GB"/>
        </w:rPr>
        <w:t>Wash and North Norfolk Marine Partnership</w:t>
      </w:r>
    </w:p>
    <w:p w14:paraId="413F0306" w14:textId="00F4BEBA" w:rsidR="00C55439" w:rsidRDefault="00501B5F" w:rsidP="006D7BC3">
      <w:pPr>
        <w:pStyle w:val="ListParagraph"/>
        <w:numPr>
          <w:ilvl w:val="0"/>
          <w:numId w:val="26"/>
        </w:numPr>
        <w:rPr>
          <w:lang w:eastAsia="en-GB"/>
        </w:rPr>
      </w:pPr>
      <w:r>
        <w:rPr>
          <w:lang w:eastAsia="en-GB"/>
        </w:rPr>
        <w:t>Wendling Beck Alliance</w:t>
      </w:r>
    </w:p>
    <w:p w14:paraId="2963C962" w14:textId="77777777" w:rsidR="00C55439" w:rsidRDefault="00C55439" w:rsidP="006D7BC3">
      <w:pPr>
        <w:rPr>
          <w:lang w:eastAsia="en-GB"/>
        </w:rPr>
      </w:pPr>
      <w:r>
        <w:rPr>
          <w:lang w:eastAsia="en-GB"/>
        </w:rPr>
        <w:t xml:space="preserve">Our thanks to the </w:t>
      </w:r>
      <w:proofErr w:type="gramStart"/>
      <w:r>
        <w:rPr>
          <w:lang w:eastAsia="en-GB"/>
        </w:rPr>
        <w:t>many</w:t>
      </w:r>
      <w:proofErr w:type="gramEnd"/>
      <w:r>
        <w:rPr>
          <w:lang w:eastAsia="en-GB"/>
        </w:rPr>
        <w:t xml:space="preserve"> anonymous trusts, foundations and individual donors who support us in all our work.</w:t>
      </w:r>
    </w:p>
    <w:p w14:paraId="0C5BCCB6" w14:textId="0E8716DE" w:rsidR="00CF22F8" w:rsidRDefault="00CF22F8" w:rsidP="00CF22F8">
      <w:pPr>
        <w:pStyle w:val="Heading3"/>
      </w:pPr>
      <w:bookmarkStart w:id="35" w:name="_Toc236042540"/>
      <w:r>
        <w:t>Centenary Partners</w:t>
      </w:r>
      <w:bookmarkEnd w:id="35"/>
    </w:p>
    <w:p w14:paraId="41DE1D35" w14:textId="77777777" w:rsidR="00917CD4" w:rsidRDefault="00CF22F8" w:rsidP="00CF22F8">
      <w:pPr>
        <w:pStyle w:val="ListParagraph"/>
        <w:numPr>
          <w:ilvl w:val="0"/>
          <w:numId w:val="27"/>
        </w:numPr>
        <w:rPr>
          <w:lang w:eastAsia="en-GB"/>
        </w:rPr>
      </w:pPr>
      <w:r>
        <w:rPr>
          <w:lang w:eastAsia="en-GB"/>
        </w:rPr>
        <w:t>Anglian Water</w:t>
      </w:r>
    </w:p>
    <w:p w14:paraId="59ACBD8F" w14:textId="77777777" w:rsidR="00917CD4" w:rsidRDefault="00CF22F8" w:rsidP="00CF22F8">
      <w:pPr>
        <w:pStyle w:val="ListParagraph"/>
        <w:numPr>
          <w:ilvl w:val="0"/>
          <w:numId w:val="27"/>
        </w:numPr>
        <w:rPr>
          <w:lang w:eastAsia="en-GB"/>
        </w:rPr>
      </w:pPr>
      <w:r>
        <w:rPr>
          <w:lang w:eastAsia="en-GB"/>
        </w:rPr>
        <w:t>Aviva</w:t>
      </w:r>
    </w:p>
    <w:p w14:paraId="72D8B728" w14:textId="77777777" w:rsidR="00917CD4" w:rsidRDefault="00CF22F8" w:rsidP="00CF22F8">
      <w:pPr>
        <w:pStyle w:val="ListParagraph"/>
        <w:numPr>
          <w:ilvl w:val="0"/>
          <w:numId w:val="27"/>
        </w:numPr>
        <w:rPr>
          <w:lang w:eastAsia="en-GB"/>
        </w:rPr>
      </w:pPr>
      <w:r>
        <w:rPr>
          <w:lang w:eastAsia="en-GB"/>
        </w:rPr>
        <w:t>Alan Boswell &amp; Co.</w:t>
      </w:r>
    </w:p>
    <w:p w14:paraId="02910265" w14:textId="77777777" w:rsidR="00917CD4" w:rsidRDefault="00CF22F8" w:rsidP="00CF22F8">
      <w:pPr>
        <w:pStyle w:val="ListParagraph"/>
        <w:numPr>
          <w:ilvl w:val="0"/>
          <w:numId w:val="27"/>
        </w:numPr>
        <w:rPr>
          <w:lang w:eastAsia="en-GB"/>
        </w:rPr>
      </w:pPr>
      <w:r>
        <w:rPr>
          <w:lang w:eastAsia="en-GB"/>
        </w:rPr>
        <w:t>Jarrolds</w:t>
      </w:r>
    </w:p>
    <w:p w14:paraId="5B33B321" w14:textId="77777777" w:rsidR="00917CD4" w:rsidRDefault="00CF22F8" w:rsidP="00CF22F8">
      <w:pPr>
        <w:pStyle w:val="ListParagraph"/>
        <w:numPr>
          <w:ilvl w:val="0"/>
          <w:numId w:val="27"/>
        </w:numPr>
        <w:rPr>
          <w:lang w:eastAsia="en-GB"/>
        </w:rPr>
      </w:pPr>
      <w:r>
        <w:rPr>
          <w:lang w:eastAsia="en-GB"/>
        </w:rPr>
        <w:t>Norfolk Broads Direct</w:t>
      </w:r>
    </w:p>
    <w:p w14:paraId="7F6CD9B0" w14:textId="77777777" w:rsidR="00917CD4" w:rsidRDefault="00CF22F8" w:rsidP="00CF22F8">
      <w:pPr>
        <w:pStyle w:val="ListParagraph"/>
        <w:numPr>
          <w:ilvl w:val="0"/>
          <w:numId w:val="27"/>
        </w:numPr>
        <w:rPr>
          <w:lang w:eastAsia="en-GB"/>
        </w:rPr>
      </w:pPr>
      <w:r>
        <w:rPr>
          <w:lang w:eastAsia="en-GB"/>
        </w:rPr>
        <w:t>PSH Environmental</w:t>
      </w:r>
    </w:p>
    <w:p w14:paraId="4D8DEB11" w14:textId="77777777" w:rsidR="00917CD4" w:rsidRDefault="00CF22F8" w:rsidP="00CF22F8">
      <w:pPr>
        <w:pStyle w:val="ListParagraph"/>
        <w:numPr>
          <w:ilvl w:val="0"/>
          <w:numId w:val="27"/>
        </w:numPr>
        <w:rPr>
          <w:lang w:eastAsia="en-GB"/>
        </w:rPr>
      </w:pPr>
      <w:r>
        <w:rPr>
          <w:lang w:eastAsia="en-GB"/>
        </w:rPr>
        <w:t>Titan Wealth</w:t>
      </w:r>
    </w:p>
    <w:p w14:paraId="0DD30457" w14:textId="77777777" w:rsidR="00917CD4" w:rsidRDefault="00CF22F8" w:rsidP="00CF22F8">
      <w:pPr>
        <w:pStyle w:val="ListParagraph"/>
        <w:numPr>
          <w:ilvl w:val="0"/>
          <w:numId w:val="27"/>
        </w:numPr>
        <w:rPr>
          <w:lang w:eastAsia="en-GB"/>
        </w:rPr>
      </w:pPr>
      <w:r>
        <w:rPr>
          <w:lang w:eastAsia="en-GB"/>
        </w:rPr>
        <w:t>WildSounds &amp; Books</w:t>
      </w:r>
    </w:p>
    <w:p w14:paraId="0F37D802" w14:textId="4C2A4CD9" w:rsidR="00CF22F8" w:rsidRPr="00CF22F8" w:rsidRDefault="00CF22F8" w:rsidP="00CF22F8">
      <w:pPr>
        <w:pStyle w:val="ListParagraph"/>
        <w:numPr>
          <w:ilvl w:val="0"/>
          <w:numId w:val="27"/>
        </w:numPr>
        <w:rPr>
          <w:lang w:eastAsia="en-GB"/>
        </w:rPr>
      </w:pPr>
      <w:r>
        <w:rPr>
          <w:lang w:eastAsia="en-GB"/>
        </w:rPr>
        <w:t>Woodforde’s Brewery</w:t>
      </w:r>
    </w:p>
    <w:p w14:paraId="74318406" w14:textId="09242ACA" w:rsidR="00C55439" w:rsidRPr="00B056DC" w:rsidRDefault="00C55439" w:rsidP="00466210">
      <w:pPr>
        <w:pStyle w:val="Heading3"/>
      </w:pPr>
      <w:bookmarkStart w:id="36" w:name="_Toc236042541"/>
      <w:r w:rsidRPr="00B056DC">
        <w:t xml:space="preserve">Investors in Wildlife </w:t>
      </w:r>
      <w:r w:rsidR="00B47B28" w:rsidRPr="00B056DC">
        <w:t>202</w:t>
      </w:r>
      <w:r w:rsidR="00CF22F8">
        <w:t>5</w:t>
      </w:r>
      <w:r w:rsidR="00B47B28" w:rsidRPr="00B056DC">
        <w:t>/202</w:t>
      </w:r>
      <w:r w:rsidR="00CF22F8">
        <w:t>6</w:t>
      </w:r>
      <w:bookmarkEnd w:id="36"/>
    </w:p>
    <w:p w14:paraId="2AA2C8B3" w14:textId="7615F672" w:rsidR="00C55439" w:rsidRDefault="00C55439" w:rsidP="00466210">
      <w:pPr>
        <w:pStyle w:val="Heading4"/>
      </w:pPr>
      <w:r>
        <w:t>Corporate Partner</w:t>
      </w:r>
    </w:p>
    <w:p w14:paraId="056EA2F5" w14:textId="77777777" w:rsidR="00917CD4" w:rsidRDefault="00C55439" w:rsidP="006D7BC3">
      <w:pPr>
        <w:pStyle w:val="ListParagraph"/>
        <w:numPr>
          <w:ilvl w:val="0"/>
          <w:numId w:val="28"/>
        </w:numPr>
        <w:rPr>
          <w:lang w:eastAsia="en-GB"/>
        </w:rPr>
      </w:pPr>
      <w:r>
        <w:rPr>
          <w:lang w:eastAsia="en-GB"/>
        </w:rPr>
        <w:t>Anglian Water Services</w:t>
      </w:r>
    </w:p>
    <w:p w14:paraId="75140E41" w14:textId="77777777" w:rsidR="00917CD4" w:rsidRDefault="00C55439" w:rsidP="006D7BC3">
      <w:pPr>
        <w:pStyle w:val="ListParagraph"/>
        <w:numPr>
          <w:ilvl w:val="0"/>
          <w:numId w:val="28"/>
        </w:numPr>
        <w:rPr>
          <w:lang w:eastAsia="en-GB"/>
        </w:rPr>
      </w:pPr>
      <w:r>
        <w:rPr>
          <w:lang w:eastAsia="en-GB"/>
        </w:rPr>
        <w:t>Aviva</w:t>
      </w:r>
    </w:p>
    <w:p w14:paraId="198E40CE" w14:textId="77777777" w:rsidR="00917CD4" w:rsidRDefault="00C55439" w:rsidP="006D7BC3">
      <w:pPr>
        <w:pStyle w:val="ListParagraph"/>
        <w:numPr>
          <w:ilvl w:val="0"/>
          <w:numId w:val="28"/>
        </w:numPr>
        <w:rPr>
          <w:lang w:eastAsia="en-GB"/>
        </w:rPr>
      </w:pPr>
      <w:r>
        <w:rPr>
          <w:lang w:eastAsia="en-GB"/>
        </w:rPr>
        <w:t>Essex &amp; Suffolk Water</w:t>
      </w:r>
    </w:p>
    <w:p w14:paraId="6BF8D90D" w14:textId="77777777" w:rsidR="00917CD4" w:rsidRDefault="007D7EF4" w:rsidP="006D7BC3">
      <w:pPr>
        <w:pStyle w:val="ListParagraph"/>
        <w:numPr>
          <w:ilvl w:val="0"/>
          <w:numId w:val="28"/>
        </w:numPr>
        <w:rPr>
          <w:lang w:eastAsia="en-GB"/>
        </w:rPr>
      </w:pPr>
      <w:r w:rsidRPr="007D7EF4">
        <w:rPr>
          <w:lang w:eastAsia="en-GB"/>
        </w:rPr>
        <w:t>Foster and Gamko</w:t>
      </w:r>
    </w:p>
    <w:p w14:paraId="248DFBBE" w14:textId="77777777" w:rsidR="00917CD4" w:rsidRDefault="00C55439" w:rsidP="006D7BC3">
      <w:pPr>
        <w:pStyle w:val="ListParagraph"/>
        <w:numPr>
          <w:ilvl w:val="0"/>
          <w:numId w:val="28"/>
        </w:numPr>
        <w:rPr>
          <w:lang w:eastAsia="en-GB"/>
        </w:rPr>
      </w:pPr>
      <w:r>
        <w:rPr>
          <w:lang w:eastAsia="en-GB"/>
        </w:rPr>
        <w:t>Greater Anglia</w:t>
      </w:r>
    </w:p>
    <w:p w14:paraId="3AB958DD" w14:textId="77777777" w:rsidR="00917CD4" w:rsidRDefault="001F4F3F" w:rsidP="006D7BC3">
      <w:pPr>
        <w:pStyle w:val="ListParagraph"/>
        <w:numPr>
          <w:ilvl w:val="0"/>
          <w:numId w:val="28"/>
        </w:numPr>
        <w:rPr>
          <w:lang w:eastAsia="en-GB"/>
        </w:rPr>
      </w:pPr>
      <w:r>
        <w:rPr>
          <w:lang w:eastAsia="en-GB"/>
        </w:rPr>
        <w:t>Melbek</w:t>
      </w:r>
    </w:p>
    <w:p w14:paraId="4C64C48B" w14:textId="77777777" w:rsidR="00917CD4" w:rsidRDefault="00C55439" w:rsidP="006D7BC3">
      <w:pPr>
        <w:pStyle w:val="ListParagraph"/>
        <w:numPr>
          <w:ilvl w:val="0"/>
          <w:numId w:val="28"/>
        </w:numPr>
        <w:rPr>
          <w:lang w:eastAsia="en-GB"/>
        </w:rPr>
      </w:pPr>
      <w:r>
        <w:rPr>
          <w:lang w:eastAsia="en-GB"/>
        </w:rPr>
        <w:t>PSH Environmental</w:t>
      </w:r>
    </w:p>
    <w:p w14:paraId="0D5EB207" w14:textId="77777777" w:rsidR="00917CD4" w:rsidRDefault="00C55439" w:rsidP="006D7BC3">
      <w:pPr>
        <w:pStyle w:val="ListParagraph"/>
        <w:numPr>
          <w:ilvl w:val="0"/>
          <w:numId w:val="28"/>
        </w:numPr>
        <w:rPr>
          <w:lang w:eastAsia="en-GB"/>
        </w:rPr>
      </w:pPr>
      <w:r>
        <w:rPr>
          <w:lang w:eastAsia="en-GB"/>
        </w:rPr>
        <w:t>Smith &amp; Pinching Financial Services</w:t>
      </w:r>
    </w:p>
    <w:p w14:paraId="4636A0B1" w14:textId="34968450" w:rsidR="001F4F3F" w:rsidRDefault="001F4F3F" w:rsidP="006D7BC3">
      <w:pPr>
        <w:pStyle w:val="ListParagraph"/>
        <w:numPr>
          <w:ilvl w:val="0"/>
          <w:numId w:val="28"/>
        </w:numPr>
        <w:rPr>
          <w:lang w:eastAsia="en-GB"/>
        </w:rPr>
      </w:pPr>
      <w:r>
        <w:rPr>
          <w:lang w:eastAsia="en-GB"/>
        </w:rPr>
        <w:t>Vine House Farm</w:t>
      </w:r>
    </w:p>
    <w:p w14:paraId="38BF8C21" w14:textId="099D79F5" w:rsidR="00C55439" w:rsidRDefault="007D7EF4" w:rsidP="00466210">
      <w:pPr>
        <w:pStyle w:val="Heading4"/>
      </w:pPr>
      <w:r>
        <w:lastRenderedPageBreak/>
        <w:t>Wildlife Champion</w:t>
      </w:r>
    </w:p>
    <w:p w14:paraId="374B75EF" w14:textId="77777777" w:rsidR="00917CD4" w:rsidRDefault="001F4F3F" w:rsidP="006D7BC3">
      <w:pPr>
        <w:pStyle w:val="ListParagraph"/>
        <w:numPr>
          <w:ilvl w:val="0"/>
          <w:numId w:val="29"/>
        </w:numPr>
        <w:rPr>
          <w:lang w:eastAsia="en-GB"/>
        </w:rPr>
      </w:pPr>
      <w:r>
        <w:rPr>
          <w:lang w:eastAsia="en-GB"/>
        </w:rPr>
        <w:t>Bateman Groundworks</w:t>
      </w:r>
    </w:p>
    <w:p w14:paraId="2044AE0A" w14:textId="77777777" w:rsidR="00917CD4" w:rsidRDefault="001F4F3F" w:rsidP="006D7BC3">
      <w:pPr>
        <w:pStyle w:val="ListParagraph"/>
        <w:numPr>
          <w:ilvl w:val="0"/>
          <w:numId w:val="29"/>
        </w:numPr>
        <w:rPr>
          <w:lang w:eastAsia="en-GB"/>
        </w:rPr>
      </w:pPr>
      <w:r>
        <w:rPr>
          <w:lang w:eastAsia="en-GB"/>
        </w:rPr>
        <w:t xml:space="preserve">Carl Zeiss </w:t>
      </w:r>
    </w:p>
    <w:p w14:paraId="59FCF568" w14:textId="77777777" w:rsidR="00917CD4" w:rsidRDefault="001F4F3F" w:rsidP="006D7BC3">
      <w:pPr>
        <w:pStyle w:val="ListParagraph"/>
        <w:numPr>
          <w:ilvl w:val="0"/>
          <w:numId w:val="29"/>
        </w:numPr>
        <w:rPr>
          <w:lang w:eastAsia="en-GB"/>
        </w:rPr>
      </w:pPr>
      <w:r>
        <w:rPr>
          <w:lang w:eastAsia="en-GB"/>
        </w:rPr>
        <w:t xml:space="preserve">Enterprise </w:t>
      </w:r>
      <w:r w:rsidR="00CF22F8">
        <w:rPr>
          <w:lang w:eastAsia="en-GB"/>
        </w:rPr>
        <w:t>Mobility</w:t>
      </w:r>
    </w:p>
    <w:p w14:paraId="6B8FC988" w14:textId="77777777" w:rsidR="00917CD4" w:rsidRDefault="00C55439" w:rsidP="006D7BC3">
      <w:pPr>
        <w:pStyle w:val="ListParagraph"/>
        <w:numPr>
          <w:ilvl w:val="0"/>
          <w:numId w:val="29"/>
        </w:numPr>
        <w:rPr>
          <w:lang w:eastAsia="en-GB"/>
        </w:rPr>
      </w:pPr>
      <w:r>
        <w:rPr>
          <w:lang w:eastAsia="en-GB"/>
        </w:rPr>
        <w:t>George Shippham Financial Planning</w:t>
      </w:r>
    </w:p>
    <w:p w14:paraId="01BECABF" w14:textId="77777777" w:rsidR="00917CD4" w:rsidRDefault="00C55439" w:rsidP="006D7BC3">
      <w:pPr>
        <w:pStyle w:val="ListParagraph"/>
        <w:numPr>
          <w:ilvl w:val="0"/>
          <w:numId w:val="29"/>
        </w:numPr>
        <w:rPr>
          <w:lang w:eastAsia="en-GB"/>
        </w:rPr>
      </w:pPr>
      <w:r>
        <w:rPr>
          <w:lang w:eastAsia="en-GB"/>
        </w:rPr>
        <w:t>Loveday and Partners</w:t>
      </w:r>
    </w:p>
    <w:p w14:paraId="414C39EB" w14:textId="77777777" w:rsidR="00917CD4" w:rsidRDefault="00C55439" w:rsidP="006D7BC3">
      <w:pPr>
        <w:pStyle w:val="ListParagraph"/>
        <w:numPr>
          <w:ilvl w:val="0"/>
          <w:numId w:val="29"/>
        </w:numPr>
        <w:rPr>
          <w:lang w:eastAsia="en-GB"/>
        </w:rPr>
      </w:pPr>
      <w:r>
        <w:rPr>
          <w:lang w:eastAsia="en-GB"/>
        </w:rPr>
        <w:t>Midwich</w:t>
      </w:r>
    </w:p>
    <w:p w14:paraId="3AB0F46E" w14:textId="77777777" w:rsidR="00917CD4" w:rsidRDefault="007D7EF4" w:rsidP="006D7BC3">
      <w:pPr>
        <w:pStyle w:val="ListParagraph"/>
        <w:numPr>
          <w:ilvl w:val="0"/>
          <w:numId w:val="29"/>
        </w:numPr>
        <w:rPr>
          <w:lang w:eastAsia="en-GB"/>
        </w:rPr>
      </w:pPr>
      <w:r w:rsidRPr="007D7EF4">
        <w:rPr>
          <w:lang w:eastAsia="en-GB"/>
        </w:rPr>
        <w:t>Norfolk Hideaways</w:t>
      </w:r>
    </w:p>
    <w:p w14:paraId="06290340" w14:textId="77777777" w:rsidR="00917CD4" w:rsidRDefault="007D7EF4" w:rsidP="00CF22F8">
      <w:pPr>
        <w:pStyle w:val="ListParagraph"/>
        <w:numPr>
          <w:ilvl w:val="0"/>
          <w:numId w:val="29"/>
        </w:numPr>
        <w:rPr>
          <w:lang w:eastAsia="en-GB"/>
        </w:rPr>
      </w:pPr>
      <w:r w:rsidRPr="007D7EF4">
        <w:rPr>
          <w:lang w:eastAsia="en-GB"/>
        </w:rPr>
        <w:t>Richardson’s Boating Holidays</w:t>
      </w:r>
    </w:p>
    <w:p w14:paraId="2E2AA0BC" w14:textId="77777777" w:rsidR="00917CD4" w:rsidRDefault="00CF22F8" w:rsidP="00CF22F8">
      <w:pPr>
        <w:pStyle w:val="ListParagraph"/>
        <w:numPr>
          <w:ilvl w:val="0"/>
          <w:numId w:val="29"/>
        </w:numPr>
        <w:rPr>
          <w:lang w:eastAsia="en-GB"/>
        </w:rPr>
      </w:pPr>
      <w:r>
        <w:rPr>
          <w:lang w:eastAsia="en-GB"/>
        </w:rPr>
        <w:t>RWE Kings Lynn Power Station</w:t>
      </w:r>
    </w:p>
    <w:p w14:paraId="29CFA9F8" w14:textId="77777777" w:rsidR="00917CD4" w:rsidRDefault="00CF22F8" w:rsidP="006D7BC3">
      <w:pPr>
        <w:pStyle w:val="ListParagraph"/>
        <w:numPr>
          <w:ilvl w:val="0"/>
          <w:numId w:val="29"/>
        </w:numPr>
        <w:rPr>
          <w:lang w:eastAsia="en-GB"/>
        </w:rPr>
      </w:pPr>
      <w:r>
        <w:rPr>
          <w:lang w:eastAsia="en-GB"/>
        </w:rPr>
        <w:t>Tropic</w:t>
      </w:r>
    </w:p>
    <w:p w14:paraId="6F29FBE0" w14:textId="77777777" w:rsidR="00917CD4" w:rsidRDefault="00C55439" w:rsidP="006D7BC3">
      <w:pPr>
        <w:pStyle w:val="ListParagraph"/>
        <w:numPr>
          <w:ilvl w:val="0"/>
          <w:numId w:val="29"/>
        </w:numPr>
        <w:rPr>
          <w:lang w:eastAsia="en-GB"/>
        </w:rPr>
      </w:pPr>
      <w:r>
        <w:rPr>
          <w:lang w:eastAsia="en-GB"/>
        </w:rPr>
        <w:t>UK Power Networks</w:t>
      </w:r>
    </w:p>
    <w:p w14:paraId="1BDF294E" w14:textId="5FF5AE3B" w:rsidR="007D7EF4" w:rsidRDefault="007D7EF4" w:rsidP="006D7BC3">
      <w:pPr>
        <w:pStyle w:val="ListParagraph"/>
        <w:numPr>
          <w:ilvl w:val="0"/>
          <w:numId w:val="29"/>
        </w:numPr>
        <w:rPr>
          <w:lang w:eastAsia="en-GB"/>
        </w:rPr>
      </w:pPr>
      <w:r w:rsidRPr="007D7EF4">
        <w:rPr>
          <w:lang w:eastAsia="en-GB"/>
        </w:rPr>
        <w:t>Woodforde’s Brewery</w:t>
      </w:r>
    </w:p>
    <w:p w14:paraId="0717938D" w14:textId="368D764B" w:rsidR="00C55439" w:rsidRDefault="007D7EF4" w:rsidP="00466210">
      <w:pPr>
        <w:pStyle w:val="Heading4"/>
      </w:pPr>
      <w:r>
        <w:t>Wildlife Ambassador</w:t>
      </w:r>
    </w:p>
    <w:p w14:paraId="68DAF6FB" w14:textId="77777777" w:rsidR="00320F2A" w:rsidRDefault="00C55439" w:rsidP="006D7BC3">
      <w:pPr>
        <w:pStyle w:val="ListParagraph"/>
        <w:numPr>
          <w:ilvl w:val="0"/>
          <w:numId w:val="30"/>
        </w:numPr>
        <w:rPr>
          <w:lang w:eastAsia="en-GB"/>
        </w:rPr>
      </w:pPr>
      <w:r>
        <w:rPr>
          <w:lang w:eastAsia="en-GB"/>
        </w:rPr>
        <w:t>Broadland Drinks</w:t>
      </w:r>
    </w:p>
    <w:p w14:paraId="3A12D798" w14:textId="77777777" w:rsidR="00320F2A" w:rsidRDefault="00C55439" w:rsidP="006D7BC3">
      <w:pPr>
        <w:pStyle w:val="ListParagraph"/>
        <w:numPr>
          <w:ilvl w:val="0"/>
          <w:numId w:val="30"/>
        </w:numPr>
        <w:rPr>
          <w:lang w:eastAsia="en-GB"/>
        </w:rPr>
      </w:pPr>
      <w:r>
        <w:rPr>
          <w:lang w:eastAsia="en-GB"/>
        </w:rPr>
        <w:t>Canine Cottages</w:t>
      </w:r>
    </w:p>
    <w:p w14:paraId="2781C9BD" w14:textId="77777777" w:rsidR="00320F2A" w:rsidRDefault="00C55439" w:rsidP="006D7BC3">
      <w:pPr>
        <w:pStyle w:val="ListParagraph"/>
        <w:numPr>
          <w:ilvl w:val="0"/>
          <w:numId w:val="30"/>
        </w:numPr>
        <w:rPr>
          <w:lang w:eastAsia="en-GB"/>
        </w:rPr>
      </w:pPr>
      <w:r>
        <w:rPr>
          <w:lang w:eastAsia="en-GB"/>
        </w:rPr>
        <w:t>Cozens-Hardy LLP</w:t>
      </w:r>
    </w:p>
    <w:p w14:paraId="0136AEE1" w14:textId="77777777" w:rsidR="00320F2A" w:rsidRDefault="00C55439" w:rsidP="006D7BC3">
      <w:pPr>
        <w:pStyle w:val="ListParagraph"/>
        <w:numPr>
          <w:ilvl w:val="0"/>
          <w:numId w:val="30"/>
        </w:numPr>
        <w:rPr>
          <w:lang w:eastAsia="en-GB"/>
        </w:rPr>
      </w:pPr>
      <w:r>
        <w:rPr>
          <w:lang w:eastAsia="en-GB"/>
        </w:rPr>
        <w:t>Forest Holidays</w:t>
      </w:r>
    </w:p>
    <w:p w14:paraId="1CB4ADEF" w14:textId="77777777" w:rsidR="00320F2A" w:rsidRDefault="00C55439" w:rsidP="006D7BC3">
      <w:pPr>
        <w:pStyle w:val="ListParagraph"/>
        <w:numPr>
          <w:ilvl w:val="0"/>
          <w:numId w:val="30"/>
        </w:numPr>
        <w:rPr>
          <w:lang w:eastAsia="en-GB"/>
        </w:rPr>
      </w:pPr>
      <w:r>
        <w:rPr>
          <w:lang w:eastAsia="en-GB"/>
        </w:rPr>
        <w:t>Harrison Group Environmental</w:t>
      </w:r>
    </w:p>
    <w:p w14:paraId="7CD54C61" w14:textId="77777777" w:rsidR="00320F2A" w:rsidRDefault="00CF22F8" w:rsidP="006D7BC3">
      <w:pPr>
        <w:pStyle w:val="ListParagraph"/>
        <w:numPr>
          <w:ilvl w:val="0"/>
          <w:numId w:val="30"/>
        </w:numPr>
        <w:rPr>
          <w:lang w:eastAsia="en-GB"/>
        </w:rPr>
      </w:pPr>
      <w:r>
        <w:rPr>
          <w:lang w:eastAsia="en-GB"/>
        </w:rPr>
        <w:t xml:space="preserve">Hayes &amp; </w:t>
      </w:r>
      <w:r w:rsidR="009C00C3">
        <w:rPr>
          <w:lang w:eastAsia="en-GB"/>
        </w:rPr>
        <w:t>Storr</w:t>
      </w:r>
    </w:p>
    <w:p w14:paraId="6A35D743" w14:textId="77777777" w:rsidR="00320F2A" w:rsidRDefault="00C55439" w:rsidP="006D7BC3">
      <w:pPr>
        <w:pStyle w:val="ListParagraph"/>
        <w:numPr>
          <w:ilvl w:val="0"/>
          <w:numId w:val="30"/>
        </w:numPr>
        <w:rPr>
          <w:lang w:eastAsia="en-GB"/>
        </w:rPr>
      </w:pPr>
      <w:r>
        <w:rPr>
          <w:lang w:eastAsia="en-GB"/>
        </w:rPr>
        <w:t>Heacham Manor Hotel</w:t>
      </w:r>
    </w:p>
    <w:p w14:paraId="4F0B3664" w14:textId="77777777" w:rsidR="00320F2A" w:rsidRDefault="00C55439" w:rsidP="006D7BC3">
      <w:pPr>
        <w:pStyle w:val="ListParagraph"/>
        <w:numPr>
          <w:ilvl w:val="0"/>
          <w:numId w:val="30"/>
        </w:numPr>
        <w:rPr>
          <w:lang w:eastAsia="en-GB"/>
        </w:rPr>
      </w:pPr>
      <w:r>
        <w:rPr>
          <w:lang w:eastAsia="en-GB"/>
        </w:rPr>
        <w:t>Heat Different</w:t>
      </w:r>
    </w:p>
    <w:p w14:paraId="5782F52E" w14:textId="77777777" w:rsidR="00320F2A" w:rsidRDefault="00C55439" w:rsidP="006D7BC3">
      <w:pPr>
        <w:pStyle w:val="ListParagraph"/>
        <w:numPr>
          <w:ilvl w:val="0"/>
          <w:numId w:val="30"/>
        </w:numPr>
        <w:rPr>
          <w:lang w:eastAsia="en-GB"/>
        </w:rPr>
      </w:pPr>
      <w:r>
        <w:rPr>
          <w:lang w:eastAsia="en-GB"/>
        </w:rPr>
        <w:t>Herbert Woods</w:t>
      </w:r>
    </w:p>
    <w:p w14:paraId="151B66F2" w14:textId="77777777" w:rsidR="00320F2A" w:rsidRDefault="00C55439" w:rsidP="006D7BC3">
      <w:pPr>
        <w:pStyle w:val="ListParagraph"/>
        <w:numPr>
          <w:ilvl w:val="0"/>
          <w:numId w:val="30"/>
        </w:numPr>
        <w:rPr>
          <w:lang w:eastAsia="en-GB"/>
        </w:rPr>
      </w:pPr>
      <w:r>
        <w:rPr>
          <w:lang w:eastAsia="en-GB"/>
        </w:rPr>
        <w:t>Holiday Cottages</w:t>
      </w:r>
    </w:p>
    <w:p w14:paraId="1C9C25DF" w14:textId="77777777" w:rsidR="00320F2A" w:rsidRDefault="00C55439" w:rsidP="006D7BC3">
      <w:pPr>
        <w:pStyle w:val="ListParagraph"/>
        <w:numPr>
          <w:ilvl w:val="0"/>
          <w:numId w:val="30"/>
        </w:numPr>
        <w:rPr>
          <w:lang w:eastAsia="en-GB"/>
        </w:rPr>
      </w:pPr>
      <w:r>
        <w:rPr>
          <w:lang w:eastAsia="en-GB"/>
        </w:rPr>
        <w:t>HPB Barnham Broom</w:t>
      </w:r>
    </w:p>
    <w:p w14:paraId="6EEE5DE3" w14:textId="77777777" w:rsidR="00320F2A" w:rsidRDefault="00C55439" w:rsidP="006D7BC3">
      <w:pPr>
        <w:pStyle w:val="ListParagraph"/>
        <w:numPr>
          <w:ilvl w:val="0"/>
          <w:numId w:val="30"/>
        </w:numPr>
        <w:rPr>
          <w:lang w:eastAsia="en-GB"/>
        </w:rPr>
      </w:pPr>
      <w:r>
        <w:rPr>
          <w:lang w:eastAsia="en-GB"/>
        </w:rPr>
        <w:t>Hugh J Boswell</w:t>
      </w:r>
    </w:p>
    <w:p w14:paraId="0B62BE04" w14:textId="77777777" w:rsidR="00320F2A" w:rsidRDefault="00C55439" w:rsidP="006D7BC3">
      <w:pPr>
        <w:pStyle w:val="ListParagraph"/>
        <w:numPr>
          <w:ilvl w:val="0"/>
          <w:numId w:val="30"/>
        </w:numPr>
        <w:rPr>
          <w:lang w:eastAsia="en-GB"/>
        </w:rPr>
      </w:pPr>
      <w:r>
        <w:rPr>
          <w:lang w:eastAsia="en-GB"/>
        </w:rPr>
        <w:t>IRIS Rigging</w:t>
      </w:r>
    </w:p>
    <w:p w14:paraId="1A9A6467" w14:textId="77777777" w:rsidR="00320F2A" w:rsidRDefault="00C55439" w:rsidP="006D7BC3">
      <w:pPr>
        <w:pStyle w:val="ListParagraph"/>
        <w:numPr>
          <w:ilvl w:val="0"/>
          <w:numId w:val="30"/>
        </w:numPr>
        <w:rPr>
          <w:lang w:eastAsia="en-GB"/>
        </w:rPr>
      </w:pPr>
      <w:r>
        <w:rPr>
          <w:lang w:eastAsia="en-GB"/>
        </w:rPr>
        <w:t>Lisa Angel</w:t>
      </w:r>
    </w:p>
    <w:p w14:paraId="173F5D95" w14:textId="77777777" w:rsidR="00320F2A" w:rsidRDefault="00C55439" w:rsidP="006D7BC3">
      <w:pPr>
        <w:pStyle w:val="ListParagraph"/>
        <w:numPr>
          <w:ilvl w:val="0"/>
          <w:numId w:val="30"/>
        </w:numPr>
        <w:rPr>
          <w:lang w:eastAsia="en-GB"/>
        </w:rPr>
      </w:pPr>
      <w:r>
        <w:rPr>
          <w:lang w:eastAsia="en-GB"/>
        </w:rPr>
        <w:t>Lynton Wines</w:t>
      </w:r>
    </w:p>
    <w:p w14:paraId="29507DAF" w14:textId="77777777" w:rsidR="00320F2A" w:rsidRDefault="007D7EF4" w:rsidP="006D7BC3">
      <w:pPr>
        <w:pStyle w:val="ListParagraph"/>
        <w:numPr>
          <w:ilvl w:val="0"/>
          <w:numId w:val="30"/>
        </w:numPr>
        <w:rPr>
          <w:lang w:eastAsia="en-GB"/>
        </w:rPr>
      </w:pPr>
      <w:r w:rsidRPr="007D7EF4">
        <w:rPr>
          <w:lang w:eastAsia="en-GB"/>
        </w:rPr>
        <w:t>Marine &amp; Industrial LLP</w:t>
      </w:r>
    </w:p>
    <w:p w14:paraId="30A22073" w14:textId="77777777" w:rsidR="00320F2A" w:rsidRDefault="00C55439" w:rsidP="006D7BC3">
      <w:pPr>
        <w:pStyle w:val="ListParagraph"/>
        <w:numPr>
          <w:ilvl w:val="0"/>
          <w:numId w:val="30"/>
        </w:numPr>
        <w:rPr>
          <w:lang w:eastAsia="en-GB"/>
        </w:rPr>
      </w:pPr>
      <w:r>
        <w:rPr>
          <w:lang w:eastAsia="en-GB"/>
        </w:rPr>
        <w:t>Norfolk Cottages</w:t>
      </w:r>
    </w:p>
    <w:p w14:paraId="69E52B95" w14:textId="77777777" w:rsidR="00320F2A" w:rsidRDefault="00C55439" w:rsidP="006D7BC3">
      <w:pPr>
        <w:pStyle w:val="ListParagraph"/>
        <w:numPr>
          <w:ilvl w:val="0"/>
          <w:numId w:val="30"/>
        </w:numPr>
        <w:rPr>
          <w:lang w:eastAsia="en-GB"/>
        </w:rPr>
      </w:pPr>
      <w:r>
        <w:rPr>
          <w:lang w:eastAsia="en-GB"/>
        </w:rPr>
        <w:t>Norfolk Hideaways</w:t>
      </w:r>
    </w:p>
    <w:p w14:paraId="022255DB" w14:textId="77777777" w:rsidR="00320F2A" w:rsidRDefault="007D7EF4" w:rsidP="006D7BC3">
      <w:pPr>
        <w:pStyle w:val="ListParagraph"/>
        <w:numPr>
          <w:ilvl w:val="0"/>
          <w:numId w:val="30"/>
        </w:numPr>
        <w:rPr>
          <w:lang w:eastAsia="en-GB"/>
        </w:rPr>
      </w:pPr>
      <w:r w:rsidRPr="007D7EF4">
        <w:rPr>
          <w:lang w:eastAsia="en-GB"/>
        </w:rPr>
        <w:t>Peter Beales Roses</w:t>
      </w:r>
    </w:p>
    <w:p w14:paraId="0B80FE81" w14:textId="77777777" w:rsidR="00320F2A" w:rsidRDefault="00C55439" w:rsidP="006D7BC3">
      <w:pPr>
        <w:pStyle w:val="ListParagraph"/>
        <w:numPr>
          <w:ilvl w:val="0"/>
          <w:numId w:val="30"/>
        </w:numPr>
        <w:rPr>
          <w:lang w:eastAsia="en-GB"/>
        </w:rPr>
      </w:pPr>
      <w:r>
        <w:rPr>
          <w:lang w:eastAsia="en-GB"/>
        </w:rPr>
        <w:t>Richard Osbourne Photography</w:t>
      </w:r>
    </w:p>
    <w:p w14:paraId="6A0D04DC" w14:textId="77777777" w:rsidR="00320F2A" w:rsidRDefault="00C55439" w:rsidP="006D7BC3">
      <w:pPr>
        <w:pStyle w:val="ListParagraph"/>
        <w:numPr>
          <w:ilvl w:val="0"/>
          <w:numId w:val="30"/>
        </w:numPr>
        <w:rPr>
          <w:lang w:eastAsia="en-GB"/>
        </w:rPr>
      </w:pPr>
      <w:r>
        <w:rPr>
          <w:lang w:eastAsia="en-GB"/>
        </w:rPr>
        <w:t>Searle’s Leisure Resort</w:t>
      </w:r>
    </w:p>
    <w:p w14:paraId="7E4ACB8D" w14:textId="77777777" w:rsidR="00320F2A" w:rsidRDefault="001F4F3F" w:rsidP="006D7BC3">
      <w:pPr>
        <w:pStyle w:val="ListParagraph"/>
        <w:numPr>
          <w:ilvl w:val="0"/>
          <w:numId w:val="30"/>
        </w:numPr>
        <w:rPr>
          <w:lang w:eastAsia="en-GB"/>
        </w:rPr>
      </w:pPr>
      <w:r w:rsidRPr="007D7EF4">
        <w:rPr>
          <w:lang w:eastAsia="en-GB"/>
        </w:rPr>
        <w:t>Stowe Family Law Norwich</w:t>
      </w:r>
    </w:p>
    <w:p w14:paraId="0AE9BE4C" w14:textId="77777777" w:rsidR="00320F2A" w:rsidRDefault="00C55439" w:rsidP="006D7BC3">
      <w:pPr>
        <w:pStyle w:val="ListParagraph"/>
        <w:numPr>
          <w:ilvl w:val="0"/>
          <w:numId w:val="30"/>
        </w:numPr>
        <w:rPr>
          <w:lang w:eastAsia="en-GB"/>
        </w:rPr>
      </w:pPr>
      <w:r>
        <w:rPr>
          <w:lang w:eastAsia="en-GB"/>
        </w:rPr>
        <w:t>Swarovski Optik</w:t>
      </w:r>
    </w:p>
    <w:p w14:paraId="4619ED5E" w14:textId="77777777" w:rsidR="00320F2A" w:rsidRDefault="00C55439" w:rsidP="006D7BC3">
      <w:pPr>
        <w:pStyle w:val="ListParagraph"/>
        <w:numPr>
          <w:ilvl w:val="0"/>
          <w:numId w:val="30"/>
        </w:numPr>
        <w:rPr>
          <w:lang w:eastAsia="en-GB"/>
        </w:rPr>
      </w:pPr>
      <w:r>
        <w:rPr>
          <w:lang w:eastAsia="en-GB"/>
        </w:rPr>
        <w:t>The Travelling Naturalist</w:t>
      </w:r>
    </w:p>
    <w:p w14:paraId="6B5942ED" w14:textId="432A3AAE" w:rsidR="007D7EF4" w:rsidRDefault="007D7EF4" w:rsidP="006D7BC3">
      <w:pPr>
        <w:pStyle w:val="ListParagraph"/>
        <w:numPr>
          <w:ilvl w:val="0"/>
          <w:numId w:val="30"/>
        </w:numPr>
        <w:rPr>
          <w:lang w:eastAsia="en-GB"/>
        </w:rPr>
      </w:pPr>
      <w:r w:rsidRPr="007D7EF4">
        <w:rPr>
          <w:lang w:eastAsia="en-GB"/>
        </w:rPr>
        <w:t>Waxham Sands Holiday Park</w:t>
      </w:r>
    </w:p>
    <w:p w14:paraId="3A588CA8" w14:textId="5C63479D" w:rsidR="007D7EF4" w:rsidRPr="007D7EF4" w:rsidRDefault="007D7EF4" w:rsidP="00466210">
      <w:pPr>
        <w:pStyle w:val="Heading4"/>
      </w:pPr>
      <w:r>
        <w:t>Wildlife Supporter</w:t>
      </w:r>
    </w:p>
    <w:p w14:paraId="1D329493" w14:textId="77777777" w:rsidR="00320F2A" w:rsidRDefault="007D7EF4" w:rsidP="006D7BC3">
      <w:pPr>
        <w:pStyle w:val="ListParagraph"/>
        <w:numPr>
          <w:ilvl w:val="0"/>
          <w:numId w:val="31"/>
        </w:numPr>
        <w:rPr>
          <w:lang w:eastAsia="en-GB"/>
        </w:rPr>
      </w:pPr>
      <w:r w:rsidRPr="007D7EF4">
        <w:rPr>
          <w:lang w:eastAsia="en-GB"/>
        </w:rPr>
        <w:t>AD Projects Ltd</w:t>
      </w:r>
    </w:p>
    <w:p w14:paraId="17FE4426" w14:textId="77777777" w:rsidR="00320F2A" w:rsidRDefault="00C55439" w:rsidP="006D7BC3">
      <w:pPr>
        <w:pStyle w:val="ListParagraph"/>
        <w:numPr>
          <w:ilvl w:val="0"/>
          <w:numId w:val="31"/>
        </w:numPr>
        <w:rPr>
          <w:lang w:eastAsia="en-GB"/>
        </w:rPr>
      </w:pPr>
      <w:r>
        <w:rPr>
          <w:lang w:eastAsia="en-GB"/>
        </w:rPr>
        <w:lastRenderedPageBreak/>
        <w:t>Alan Boswell &amp; Co</w:t>
      </w:r>
    </w:p>
    <w:p w14:paraId="63208934" w14:textId="77777777" w:rsidR="00320F2A" w:rsidRDefault="00C55439" w:rsidP="006D7BC3">
      <w:pPr>
        <w:pStyle w:val="ListParagraph"/>
        <w:numPr>
          <w:ilvl w:val="0"/>
          <w:numId w:val="31"/>
        </w:numPr>
        <w:rPr>
          <w:lang w:eastAsia="en-GB"/>
        </w:rPr>
      </w:pPr>
      <w:r>
        <w:rPr>
          <w:lang w:eastAsia="en-GB"/>
        </w:rPr>
        <w:t>Barker Bros Builders</w:t>
      </w:r>
    </w:p>
    <w:p w14:paraId="3A6C09DD" w14:textId="77777777" w:rsidR="00320F2A" w:rsidRDefault="00C55439" w:rsidP="006D7BC3">
      <w:pPr>
        <w:pStyle w:val="ListParagraph"/>
        <w:numPr>
          <w:ilvl w:val="0"/>
          <w:numId w:val="31"/>
        </w:numPr>
        <w:rPr>
          <w:lang w:eastAsia="en-GB"/>
        </w:rPr>
      </w:pPr>
      <w:r>
        <w:rPr>
          <w:lang w:eastAsia="en-GB"/>
        </w:rPr>
        <w:t>Ben Burgess Garden Equipment</w:t>
      </w:r>
    </w:p>
    <w:p w14:paraId="627A89CF" w14:textId="77777777" w:rsidR="00320F2A" w:rsidRDefault="00C55439" w:rsidP="006D7BC3">
      <w:pPr>
        <w:pStyle w:val="ListParagraph"/>
        <w:numPr>
          <w:ilvl w:val="0"/>
          <w:numId w:val="31"/>
        </w:numPr>
        <w:rPr>
          <w:lang w:eastAsia="en-GB"/>
        </w:rPr>
      </w:pPr>
      <w:r>
        <w:rPr>
          <w:lang w:eastAsia="en-GB"/>
        </w:rPr>
        <w:t>Blue Sky Leisure</w:t>
      </w:r>
    </w:p>
    <w:p w14:paraId="1DB8EC4D" w14:textId="77777777" w:rsidR="00320F2A" w:rsidRDefault="00C55439" w:rsidP="006D7BC3">
      <w:pPr>
        <w:pStyle w:val="ListParagraph"/>
        <w:numPr>
          <w:ilvl w:val="0"/>
          <w:numId w:val="31"/>
        </w:numPr>
        <w:rPr>
          <w:lang w:eastAsia="en-GB"/>
        </w:rPr>
      </w:pPr>
      <w:r>
        <w:rPr>
          <w:lang w:eastAsia="en-GB"/>
        </w:rPr>
        <w:t>British Sugar PLC</w:t>
      </w:r>
    </w:p>
    <w:p w14:paraId="26E938D1" w14:textId="77777777" w:rsidR="00320F2A" w:rsidRDefault="00C55439" w:rsidP="006D7BC3">
      <w:pPr>
        <w:pStyle w:val="ListParagraph"/>
        <w:numPr>
          <w:ilvl w:val="0"/>
          <w:numId w:val="31"/>
        </w:numPr>
        <w:rPr>
          <w:lang w:eastAsia="en-GB"/>
        </w:rPr>
      </w:pPr>
      <w:r>
        <w:rPr>
          <w:lang w:eastAsia="en-GB"/>
        </w:rPr>
        <w:t>Brown &amp; Co</w:t>
      </w:r>
    </w:p>
    <w:p w14:paraId="1ED95DED" w14:textId="77777777" w:rsidR="00320F2A" w:rsidRDefault="00C55439" w:rsidP="006D7BC3">
      <w:pPr>
        <w:pStyle w:val="ListParagraph"/>
        <w:numPr>
          <w:ilvl w:val="0"/>
          <w:numId w:val="31"/>
        </w:numPr>
        <w:rPr>
          <w:lang w:eastAsia="en-GB"/>
        </w:rPr>
      </w:pPr>
      <w:r>
        <w:rPr>
          <w:lang w:eastAsia="en-GB"/>
        </w:rPr>
        <w:t>BTS Group</w:t>
      </w:r>
    </w:p>
    <w:p w14:paraId="5D6CD7B2" w14:textId="77777777" w:rsidR="00320F2A" w:rsidRDefault="00C55439" w:rsidP="006D7BC3">
      <w:pPr>
        <w:pStyle w:val="ListParagraph"/>
        <w:numPr>
          <w:ilvl w:val="0"/>
          <w:numId w:val="31"/>
        </w:numPr>
        <w:rPr>
          <w:lang w:eastAsia="en-GB"/>
        </w:rPr>
      </w:pPr>
      <w:r>
        <w:rPr>
          <w:lang w:eastAsia="en-GB"/>
        </w:rPr>
        <w:t>Catton Print</w:t>
      </w:r>
    </w:p>
    <w:p w14:paraId="0199B569" w14:textId="77777777" w:rsidR="00320F2A" w:rsidRDefault="00C55439" w:rsidP="006D7BC3">
      <w:pPr>
        <w:pStyle w:val="ListParagraph"/>
        <w:numPr>
          <w:ilvl w:val="0"/>
          <w:numId w:val="31"/>
        </w:numPr>
        <w:rPr>
          <w:lang w:eastAsia="en-GB"/>
        </w:rPr>
      </w:pPr>
      <w:r>
        <w:rPr>
          <w:lang w:eastAsia="en-GB"/>
        </w:rPr>
        <w:t>Cheveley Park Farms</w:t>
      </w:r>
    </w:p>
    <w:p w14:paraId="46B887AF" w14:textId="77777777" w:rsidR="00320F2A" w:rsidRDefault="00C55439" w:rsidP="006D7BC3">
      <w:pPr>
        <w:pStyle w:val="ListParagraph"/>
        <w:numPr>
          <w:ilvl w:val="0"/>
          <w:numId w:val="31"/>
        </w:numPr>
        <w:rPr>
          <w:lang w:eastAsia="en-GB"/>
        </w:rPr>
      </w:pPr>
      <w:r>
        <w:rPr>
          <w:lang w:eastAsia="en-GB"/>
        </w:rPr>
        <w:t>Cley Spy</w:t>
      </w:r>
    </w:p>
    <w:p w14:paraId="3AE04D2A" w14:textId="77777777" w:rsidR="00320F2A" w:rsidRDefault="00C55439" w:rsidP="006D7BC3">
      <w:pPr>
        <w:pStyle w:val="ListParagraph"/>
        <w:numPr>
          <w:ilvl w:val="0"/>
          <w:numId w:val="31"/>
        </w:numPr>
        <w:rPr>
          <w:lang w:eastAsia="en-GB"/>
        </w:rPr>
      </w:pPr>
      <w:r>
        <w:rPr>
          <w:lang w:eastAsia="en-GB"/>
        </w:rPr>
        <w:t>Clippesby Holidays</w:t>
      </w:r>
    </w:p>
    <w:p w14:paraId="60F5E589" w14:textId="77777777" w:rsidR="00320F2A" w:rsidRDefault="009C00C3" w:rsidP="006D7BC3">
      <w:pPr>
        <w:pStyle w:val="ListParagraph"/>
        <w:numPr>
          <w:ilvl w:val="0"/>
          <w:numId w:val="31"/>
        </w:numPr>
        <w:rPr>
          <w:lang w:eastAsia="en-GB"/>
        </w:rPr>
      </w:pPr>
      <w:r>
        <w:rPr>
          <w:lang w:eastAsia="en-GB"/>
        </w:rPr>
        <w:t>Ness Cooper Therapy</w:t>
      </w:r>
    </w:p>
    <w:p w14:paraId="571DC5B2" w14:textId="77777777" w:rsidR="00320F2A" w:rsidRDefault="00C55439" w:rsidP="006D7BC3">
      <w:pPr>
        <w:pStyle w:val="ListParagraph"/>
        <w:numPr>
          <w:ilvl w:val="0"/>
          <w:numId w:val="31"/>
        </w:numPr>
        <w:rPr>
          <w:lang w:eastAsia="en-GB"/>
        </w:rPr>
      </w:pPr>
      <w:r>
        <w:rPr>
          <w:lang w:eastAsia="en-GB"/>
        </w:rPr>
        <w:t>Cox’s Boatyard</w:t>
      </w:r>
    </w:p>
    <w:p w14:paraId="4846E631" w14:textId="77777777" w:rsidR="00320F2A" w:rsidRDefault="00C55439" w:rsidP="006D7BC3">
      <w:pPr>
        <w:pStyle w:val="ListParagraph"/>
        <w:numPr>
          <w:ilvl w:val="0"/>
          <w:numId w:val="31"/>
        </w:numPr>
        <w:rPr>
          <w:lang w:eastAsia="en-GB"/>
        </w:rPr>
      </w:pPr>
      <w:r>
        <w:rPr>
          <w:lang w:eastAsia="en-GB"/>
        </w:rPr>
        <w:t>Creative Image Management</w:t>
      </w:r>
    </w:p>
    <w:p w14:paraId="1979F654" w14:textId="77777777" w:rsidR="00320F2A" w:rsidRDefault="00C55439" w:rsidP="006D7BC3">
      <w:pPr>
        <w:pStyle w:val="ListParagraph"/>
        <w:numPr>
          <w:ilvl w:val="0"/>
          <w:numId w:val="31"/>
        </w:numPr>
        <w:rPr>
          <w:lang w:eastAsia="en-GB"/>
        </w:rPr>
      </w:pPr>
      <w:r>
        <w:rPr>
          <w:lang w:eastAsia="en-GB"/>
        </w:rPr>
        <w:t>D &amp; F McCarthy</w:t>
      </w:r>
    </w:p>
    <w:p w14:paraId="502DFAC1" w14:textId="77777777" w:rsidR="00320F2A" w:rsidRDefault="00C55439" w:rsidP="006D7BC3">
      <w:pPr>
        <w:pStyle w:val="ListParagraph"/>
        <w:numPr>
          <w:ilvl w:val="0"/>
          <w:numId w:val="31"/>
        </w:numPr>
        <w:rPr>
          <w:lang w:eastAsia="en-GB"/>
        </w:rPr>
      </w:pPr>
      <w:r>
        <w:rPr>
          <w:lang w:eastAsia="en-GB"/>
        </w:rPr>
        <w:t>Daniel Connal Partnership</w:t>
      </w:r>
    </w:p>
    <w:p w14:paraId="72B037FD" w14:textId="77777777" w:rsidR="00320F2A" w:rsidRDefault="00046DA1" w:rsidP="006D7BC3">
      <w:pPr>
        <w:pStyle w:val="ListParagraph"/>
        <w:numPr>
          <w:ilvl w:val="0"/>
          <w:numId w:val="31"/>
        </w:numPr>
        <w:rPr>
          <w:lang w:eastAsia="en-GB"/>
        </w:rPr>
      </w:pPr>
      <w:r w:rsidRPr="00046DA1">
        <w:rPr>
          <w:lang w:eastAsia="en-GB"/>
        </w:rPr>
        <w:t>Dr Stump</w:t>
      </w:r>
    </w:p>
    <w:p w14:paraId="09794DE5" w14:textId="77777777" w:rsidR="00320F2A" w:rsidRDefault="00046DA1" w:rsidP="006D7BC3">
      <w:pPr>
        <w:pStyle w:val="ListParagraph"/>
        <w:numPr>
          <w:ilvl w:val="0"/>
          <w:numId w:val="31"/>
        </w:numPr>
        <w:rPr>
          <w:lang w:eastAsia="en-GB"/>
        </w:rPr>
      </w:pPr>
      <w:r w:rsidRPr="00046DA1">
        <w:rPr>
          <w:lang w:eastAsia="en-GB"/>
        </w:rPr>
        <w:t>Gridserve</w:t>
      </w:r>
    </w:p>
    <w:p w14:paraId="4952216A" w14:textId="77777777" w:rsidR="00320F2A" w:rsidRDefault="00046DA1" w:rsidP="006D7BC3">
      <w:pPr>
        <w:pStyle w:val="ListParagraph"/>
        <w:numPr>
          <w:ilvl w:val="0"/>
          <w:numId w:val="31"/>
        </w:numPr>
        <w:rPr>
          <w:lang w:eastAsia="en-GB"/>
        </w:rPr>
      </w:pPr>
      <w:r w:rsidRPr="00046DA1">
        <w:rPr>
          <w:lang w:eastAsia="en-GB"/>
        </w:rPr>
        <w:t>Guarda Landscape</w:t>
      </w:r>
    </w:p>
    <w:p w14:paraId="5EA6AD66" w14:textId="77777777" w:rsidR="00320F2A" w:rsidRDefault="00C55439" w:rsidP="006D7BC3">
      <w:pPr>
        <w:pStyle w:val="ListParagraph"/>
        <w:numPr>
          <w:ilvl w:val="0"/>
          <w:numId w:val="31"/>
        </w:numPr>
        <w:rPr>
          <w:lang w:eastAsia="en-GB"/>
        </w:rPr>
      </w:pPr>
      <w:r>
        <w:rPr>
          <w:lang w:eastAsia="en-GB"/>
        </w:rPr>
        <w:t>Howes Percival LLP</w:t>
      </w:r>
    </w:p>
    <w:p w14:paraId="10B6421E" w14:textId="77777777" w:rsidR="00320F2A" w:rsidRDefault="00C55439" w:rsidP="006D7BC3">
      <w:pPr>
        <w:pStyle w:val="ListParagraph"/>
        <w:numPr>
          <w:ilvl w:val="0"/>
          <w:numId w:val="31"/>
        </w:numPr>
        <w:rPr>
          <w:lang w:eastAsia="en-GB"/>
        </w:rPr>
      </w:pPr>
      <w:r>
        <w:rPr>
          <w:lang w:eastAsia="en-GB"/>
        </w:rPr>
        <w:t>Interconnector (UK)</w:t>
      </w:r>
    </w:p>
    <w:p w14:paraId="0D7887D0" w14:textId="77777777" w:rsidR="00320F2A" w:rsidRDefault="00C55439" w:rsidP="006D7BC3">
      <w:pPr>
        <w:pStyle w:val="ListParagraph"/>
        <w:numPr>
          <w:ilvl w:val="0"/>
          <w:numId w:val="31"/>
        </w:numPr>
        <w:rPr>
          <w:lang w:eastAsia="en-GB"/>
        </w:rPr>
      </w:pPr>
      <w:r>
        <w:rPr>
          <w:lang w:eastAsia="en-GB"/>
        </w:rPr>
        <w:t>John Innes Society</w:t>
      </w:r>
    </w:p>
    <w:p w14:paraId="24A77811" w14:textId="77777777" w:rsidR="00320F2A" w:rsidRDefault="00C55439" w:rsidP="006D7BC3">
      <w:pPr>
        <w:pStyle w:val="ListParagraph"/>
        <w:numPr>
          <w:ilvl w:val="0"/>
          <w:numId w:val="31"/>
        </w:numPr>
        <w:rPr>
          <w:lang w:eastAsia="en-GB"/>
        </w:rPr>
      </w:pPr>
      <w:r>
        <w:rPr>
          <w:lang w:eastAsia="en-GB"/>
        </w:rPr>
        <w:t>John Lewis Partnership (Norwich)</w:t>
      </w:r>
    </w:p>
    <w:p w14:paraId="46502359" w14:textId="77777777" w:rsidR="00320F2A" w:rsidRDefault="00C55439" w:rsidP="006D7BC3">
      <w:pPr>
        <w:pStyle w:val="ListParagraph"/>
        <w:numPr>
          <w:ilvl w:val="0"/>
          <w:numId w:val="31"/>
        </w:numPr>
        <w:rPr>
          <w:lang w:eastAsia="en-GB"/>
        </w:rPr>
      </w:pPr>
      <w:r>
        <w:rPr>
          <w:lang w:eastAsia="en-GB"/>
        </w:rPr>
        <w:t>Larking Gowen</w:t>
      </w:r>
    </w:p>
    <w:p w14:paraId="6F283DF3" w14:textId="77777777" w:rsidR="00320F2A" w:rsidRDefault="00C55439" w:rsidP="006D7BC3">
      <w:pPr>
        <w:pStyle w:val="ListParagraph"/>
        <w:numPr>
          <w:ilvl w:val="0"/>
          <w:numId w:val="31"/>
        </w:numPr>
        <w:rPr>
          <w:lang w:eastAsia="en-GB"/>
        </w:rPr>
      </w:pPr>
      <w:r>
        <w:rPr>
          <w:lang w:eastAsia="en-GB"/>
        </w:rPr>
        <w:t>M+A Partners</w:t>
      </w:r>
    </w:p>
    <w:p w14:paraId="4875970C" w14:textId="77777777" w:rsidR="00320F2A" w:rsidRDefault="00046DA1" w:rsidP="006D7BC3">
      <w:pPr>
        <w:pStyle w:val="ListParagraph"/>
        <w:numPr>
          <w:ilvl w:val="0"/>
          <w:numId w:val="31"/>
        </w:numPr>
        <w:rPr>
          <w:lang w:eastAsia="en-GB"/>
        </w:rPr>
      </w:pPr>
      <w:r w:rsidRPr="00046DA1">
        <w:rPr>
          <w:lang w:eastAsia="en-GB"/>
        </w:rPr>
        <w:t>Norfolk Bluebell Wood Burial Park</w:t>
      </w:r>
    </w:p>
    <w:p w14:paraId="24CFCE79" w14:textId="77777777" w:rsidR="00320F2A" w:rsidRDefault="00C55439" w:rsidP="006D7BC3">
      <w:pPr>
        <w:pStyle w:val="ListParagraph"/>
        <w:numPr>
          <w:ilvl w:val="0"/>
          <w:numId w:val="31"/>
        </w:numPr>
        <w:rPr>
          <w:lang w:eastAsia="en-GB"/>
        </w:rPr>
      </w:pPr>
      <w:r>
        <w:rPr>
          <w:lang w:eastAsia="en-GB"/>
        </w:rPr>
        <w:t>Norfolk Chambers of Commerce</w:t>
      </w:r>
    </w:p>
    <w:p w14:paraId="62BBA041" w14:textId="77777777" w:rsidR="00320F2A" w:rsidRDefault="00C55439" w:rsidP="006D7BC3">
      <w:pPr>
        <w:pStyle w:val="ListParagraph"/>
        <w:numPr>
          <w:ilvl w:val="0"/>
          <w:numId w:val="31"/>
        </w:numPr>
        <w:rPr>
          <w:lang w:eastAsia="en-GB"/>
        </w:rPr>
      </w:pPr>
      <w:r>
        <w:rPr>
          <w:lang w:eastAsia="en-GB"/>
        </w:rPr>
        <w:t>Norfolk Pamments</w:t>
      </w:r>
    </w:p>
    <w:p w14:paraId="57A9E09B" w14:textId="77777777" w:rsidR="00320F2A" w:rsidRDefault="00C55439" w:rsidP="006D7BC3">
      <w:pPr>
        <w:pStyle w:val="ListParagraph"/>
        <w:numPr>
          <w:ilvl w:val="0"/>
          <w:numId w:val="31"/>
        </w:numPr>
        <w:rPr>
          <w:lang w:eastAsia="en-GB"/>
        </w:rPr>
      </w:pPr>
      <w:r>
        <w:rPr>
          <w:lang w:eastAsia="en-GB"/>
        </w:rPr>
        <w:t>Orbital Foods</w:t>
      </w:r>
    </w:p>
    <w:p w14:paraId="7F875DAE" w14:textId="77777777" w:rsidR="00320F2A" w:rsidRDefault="00C55439" w:rsidP="006D7BC3">
      <w:pPr>
        <w:pStyle w:val="ListParagraph"/>
        <w:numPr>
          <w:ilvl w:val="0"/>
          <w:numId w:val="31"/>
        </w:numPr>
        <w:rPr>
          <w:lang w:eastAsia="en-GB"/>
        </w:rPr>
      </w:pPr>
      <w:r>
        <w:rPr>
          <w:lang w:eastAsia="en-GB"/>
        </w:rPr>
        <w:t>Panks Engineers</w:t>
      </w:r>
    </w:p>
    <w:p w14:paraId="2819E329" w14:textId="77777777" w:rsidR="00320F2A" w:rsidRDefault="00C55439" w:rsidP="006D7BC3">
      <w:pPr>
        <w:pStyle w:val="ListParagraph"/>
        <w:numPr>
          <w:ilvl w:val="0"/>
          <w:numId w:val="31"/>
        </w:numPr>
        <w:rPr>
          <w:lang w:eastAsia="en-GB"/>
        </w:rPr>
      </w:pPr>
      <w:r>
        <w:rPr>
          <w:lang w:eastAsia="en-GB"/>
        </w:rPr>
        <w:t>Pinkfoot Gallery</w:t>
      </w:r>
    </w:p>
    <w:p w14:paraId="09D0BCB7" w14:textId="77777777" w:rsidR="00320F2A" w:rsidRDefault="00C55439" w:rsidP="006D7BC3">
      <w:pPr>
        <w:pStyle w:val="ListParagraph"/>
        <w:numPr>
          <w:ilvl w:val="0"/>
          <w:numId w:val="31"/>
        </w:numPr>
        <w:rPr>
          <w:lang w:eastAsia="en-GB"/>
        </w:rPr>
      </w:pPr>
      <w:r>
        <w:rPr>
          <w:lang w:eastAsia="en-GB"/>
        </w:rPr>
        <w:t>Poultec Training</w:t>
      </w:r>
    </w:p>
    <w:p w14:paraId="0094C456" w14:textId="77777777" w:rsidR="00320F2A" w:rsidRDefault="00C55439" w:rsidP="006D7BC3">
      <w:pPr>
        <w:pStyle w:val="ListParagraph"/>
        <w:numPr>
          <w:ilvl w:val="0"/>
          <w:numId w:val="31"/>
        </w:numPr>
        <w:rPr>
          <w:lang w:eastAsia="en-GB"/>
        </w:rPr>
      </w:pPr>
      <w:r>
        <w:rPr>
          <w:lang w:eastAsia="en-GB"/>
        </w:rPr>
        <w:t>ROAR!! Dinosaur Adventure</w:t>
      </w:r>
    </w:p>
    <w:p w14:paraId="3076FBFE" w14:textId="77777777" w:rsidR="00320F2A" w:rsidRDefault="00C55439" w:rsidP="006D7BC3">
      <w:pPr>
        <w:pStyle w:val="ListParagraph"/>
        <w:numPr>
          <w:ilvl w:val="0"/>
          <w:numId w:val="31"/>
        </w:numPr>
        <w:rPr>
          <w:lang w:eastAsia="en-GB"/>
        </w:rPr>
      </w:pPr>
      <w:r>
        <w:rPr>
          <w:lang w:eastAsia="en-GB"/>
        </w:rPr>
        <w:t>Ronaldo Ices</w:t>
      </w:r>
    </w:p>
    <w:p w14:paraId="037FE5F9" w14:textId="77777777" w:rsidR="00320F2A" w:rsidRDefault="00C55439" w:rsidP="006D7BC3">
      <w:pPr>
        <w:pStyle w:val="ListParagraph"/>
        <w:numPr>
          <w:ilvl w:val="0"/>
          <w:numId w:val="31"/>
        </w:numPr>
        <w:rPr>
          <w:lang w:eastAsia="en-GB"/>
        </w:rPr>
      </w:pPr>
      <w:r>
        <w:rPr>
          <w:lang w:eastAsia="en-GB"/>
        </w:rPr>
        <w:t>Savills</w:t>
      </w:r>
    </w:p>
    <w:p w14:paraId="7ABFF314" w14:textId="77777777" w:rsidR="00320F2A" w:rsidRDefault="00C55439" w:rsidP="006D7BC3">
      <w:pPr>
        <w:pStyle w:val="ListParagraph"/>
        <w:numPr>
          <w:ilvl w:val="0"/>
          <w:numId w:val="31"/>
        </w:numPr>
        <w:rPr>
          <w:lang w:eastAsia="en-GB"/>
        </w:rPr>
      </w:pPr>
      <w:r>
        <w:rPr>
          <w:lang w:eastAsia="en-GB"/>
        </w:rPr>
        <w:t>Sibelco UK</w:t>
      </w:r>
    </w:p>
    <w:p w14:paraId="02DC70E9" w14:textId="77777777" w:rsidR="00320F2A" w:rsidRDefault="00C55439" w:rsidP="006D7BC3">
      <w:pPr>
        <w:pStyle w:val="ListParagraph"/>
        <w:numPr>
          <w:ilvl w:val="0"/>
          <w:numId w:val="31"/>
        </w:numPr>
        <w:rPr>
          <w:lang w:eastAsia="en-GB"/>
        </w:rPr>
      </w:pPr>
      <w:r>
        <w:rPr>
          <w:lang w:eastAsia="en-GB"/>
        </w:rPr>
        <w:t>Sop - Scents of Place</w:t>
      </w:r>
    </w:p>
    <w:p w14:paraId="008C1553" w14:textId="77777777" w:rsidR="00320F2A" w:rsidRDefault="00C55439" w:rsidP="006D7BC3">
      <w:pPr>
        <w:pStyle w:val="ListParagraph"/>
        <w:numPr>
          <w:ilvl w:val="0"/>
          <w:numId w:val="31"/>
        </w:numPr>
        <w:rPr>
          <w:lang w:eastAsia="en-GB"/>
        </w:rPr>
      </w:pPr>
      <w:r>
        <w:rPr>
          <w:lang w:eastAsia="en-GB"/>
        </w:rPr>
        <w:t>Sun Essences</w:t>
      </w:r>
    </w:p>
    <w:p w14:paraId="2EDC8D84" w14:textId="77777777" w:rsidR="00320F2A" w:rsidRDefault="00C55439" w:rsidP="006D7BC3">
      <w:pPr>
        <w:pStyle w:val="ListParagraph"/>
        <w:numPr>
          <w:ilvl w:val="0"/>
          <w:numId w:val="31"/>
        </w:numPr>
        <w:rPr>
          <w:lang w:eastAsia="en-GB"/>
        </w:rPr>
      </w:pPr>
      <w:r>
        <w:rPr>
          <w:lang w:eastAsia="en-GB"/>
        </w:rPr>
        <w:t>Tarmac</w:t>
      </w:r>
    </w:p>
    <w:p w14:paraId="385F1AF4" w14:textId="77777777" w:rsidR="00320F2A" w:rsidRDefault="00C55439" w:rsidP="006D7BC3">
      <w:pPr>
        <w:pStyle w:val="ListParagraph"/>
        <w:numPr>
          <w:ilvl w:val="0"/>
          <w:numId w:val="31"/>
        </w:numPr>
        <w:rPr>
          <w:lang w:eastAsia="en-GB"/>
        </w:rPr>
      </w:pPr>
      <w:r>
        <w:rPr>
          <w:lang w:eastAsia="en-GB"/>
        </w:rPr>
        <w:t>The Bakehouse</w:t>
      </w:r>
    </w:p>
    <w:p w14:paraId="79B45414" w14:textId="77777777" w:rsidR="00320F2A" w:rsidRDefault="00C55439" w:rsidP="006D7BC3">
      <w:pPr>
        <w:pStyle w:val="ListParagraph"/>
        <w:numPr>
          <w:ilvl w:val="0"/>
          <w:numId w:val="31"/>
        </w:numPr>
        <w:rPr>
          <w:lang w:eastAsia="en-GB"/>
        </w:rPr>
      </w:pPr>
      <w:r>
        <w:rPr>
          <w:lang w:eastAsia="en-GB"/>
        </w:rPr>
        <w:t>The John Jarrold Trust</w:t>
      </w:r>
    </w:p>
    <w:p w14:paraId="51A5ED34" w14:textId="77777777" w:rsidR="00320F2A" w:rsidRDefault="00C55439" w:rsidP="006D7BC3">
      <w:pPr>
        <w:pStyle w:val="ListParagraph"/>
        <w:numPr>
          <w:ilvl w:val="0"/>
          <w:numId w:val="31"/>
        </w:numPr>
        <w:rPr>
          <w:lang w:eastAsia="en-GB"/>
        </w:rPr>
      </w:pPr>
      <w:r>
        <w:rPr>
          <w:lang w:eastAsia="en-GB"/>
        </w:rPr>
        <w:t>Thursford Collection</w:t>
      </w:r>
    </w:p>
    <w:p w14:paraId="4EC22401" w14:textId="77777777" w:rsidR="00320F2A" w:rsidRDefault="00C55439" w:rsidP="006D7BC3">
      <w:pPr>
        <w:pStyle w:val="ListParagraph"/>
        <w:numPr>
          <w:ilvl w:val="0"/>
          <w:numId w:val="31"/>
        </w:numPr>
        <w:rPr>
          <w:lang w:eastAsia="en-GB"/>
        </w:rPr>
      </w:pPr>
      <w:r>
        <w:rPr>
          <w:lang w:eastAsia="en-GB"/>
        </w:rPr>
        <w:lastRenderedPageBreak/>
        <w:t>Voluntary Norfolk</w:t>
      </w:r>
    </w:p>
    <w:p w14:paraId="28570B5D" w14:textId="77777777" w:rsidR="00320F2A" w:rsidRDefault="00C55439" w:rsidP="006D7BC3">
      <w:pPr>
        <w:pStyle w:val="ListParagraph"/>
        <w:numPr>
          <w:ilvl w:val="0"/>
          <w:numId w:val="31"/>
        </w:numPr>
        <w:rPr>
          <w:lang w:eastAsia="en-GB"/>
        </w:rPr>
      </w:pPr>
      <w:r>
        <w:rPr>
          <w:lang w:eastAsia="en-GB"/>
        </w:rPr>
        <w:t>Whin Hill Cider</w:t>
      </w:r>
    </w:p>
    <w:p w14:paraId="2574C68E" w14:textId="7CB78ADC" w:rsidR="00C55439" w:rsidRDefault="00C55439" w:rsidP="006D7BC3">
      <w:pPr>
        <w:pStyle w:val="ListParagraph"/>
        <w:numPr>
          <w:ilvl w:val="0"/>
          <w:numId w:val="31"/>
        </w:numPr>
        <w:rPr>
          <w:lang w:eastAsia="en-GB"/>
        </w:rPr>
      </w:pPr>
      <w:r>
        <w:rPr>
          <w:lang w:eastAsia="en-GB"/>
        </w:rPr>
        <w:t>Wild Sounds &amp; Books</w:t>
      </w:r>
    </w:p>
    <w:p w14:paraId="5D4CDC8A" w14:textId="77777777" w:rsidR="00D532D2" w:rsidRDefault="00D532D2" w:rsidP="006D7BC3">
      <w:pPr>
        <w:rPr>
          <w:lang w:eastAsia="en-GB"/>
        </w:rPr>
      </w:pPr>
    </w:p>
    <w:p w14:paraId="68B5856E" w14:textId="61CF734C" w:rsidR="00D532D2" w:rsidRDefault="00D532D2" w:rsidP="00881D2D">
      <w:pPr>
        <w:pStyle w:val="Heading2"/>
      </w:pPr>
      <w:bookmarkStart w:id="37" w:name="_Toc236042542"/>
      <w:r>
        <w:t xml:space="preserve">Norfolk Wildlife Trust </w:t>
      </w:r>
      <w:r w:rsidR="0027604F">
        <w:t>– c</w:t>
      </w:r>
      <w:r w:rsidR="00A51851">
        <w:t>harity details</w:t>
      </w:r>
      <w:bookmarkEnd w:id="37"/>
    </w:p>
    <w:p w14:paraId="44C8D0E7" w14:textId="043A544C" w:rsidR="00D532D2" w:rsidRDefault="00D532D2" w:rsidP="006D7BC3">
      <w:pPr>
        <w:rPr>
          <w:b/>
          <w:bCs/>
          <w:lang w:eastAsia="en-GB"/>
        </w:rPr>
      </w:pPr>
      <w:r>
        <w:rPr>
          <w:lang w:eastAsia="en-GB"/>
        </w:rPr>
        <w:t xml:space="preserve">As a responsible charity we are proud of our code of conduct and our resulting record in protecting our members’ details within the organisation. More information may </w:t>
      </w:r>
      <w:proofErr w:type="gramStart"/>
      <w:r>
        <w:rPr>
          <w:lang w:eastAsia="en-GB"/>
        </w:rPr>
        <w:t>be found</w:t>
      </w:r>
      <w:proofErr w:type="gramEnd"/>
      <w:r>
        <w:rPr>
          <w:lang w:eastAsia="en-GB"/>
        </w:rPr>
        <w:t xml:space="preserve"> </w:t>
      </w:r>
      <w:r w:rsidR="00046DA1">
        <w:rPr>
          <w:lang w:eastAsia="en-GB"/>
        </w:rPr>
        <w:t xml:space="preserve">at </w:t>
      </w:r>
      <w:hyperlink r:id="rId10" w:history="1">
        <w:r w:rsidR="00046DA1" w:rsidRPr="00046DA1">
          <w:rPr>
            <w:rStyle w:val="Hyperlink"/>
            <w:b/>
            <w:bCs/>
            <w:lang w:eastAsia="en-GB"/>
          </w:rPr>
          <w:t>norfolkwildlifetrust.org.uk/about-us</w:t>
        </w:r>
      </w:hyperlink>
    </w:p>
    <w:p w14:paraId="06058FA1" w14:textId="77777777" w:rsidR="00B66952" w:rsidRDefault="00B66952" w:rsidP="006D7BC3">
      <w:pPr>
        <w:rPr>
          <w:lang w:eastAsia="en-GB"/>
        </w:rPr>
      </w:pPr>
      <w:r>
        <w:rPr>
          <w:lang w:eastAsia="en-GB"/>
        </w:rPr>
        <w:t>Norfolk Wildlife Trust</w:t>
      </w:r>
    </w:p>
    <w:p w14:paraId="1E63CADD" w14:textId="77777777" w:rsidR="00B66952" w:rsidRDefault="00B66952" w:rsidP="009C00C3">
      <w:pPr>
        <w:spacing w:after="0"/>
        <w:rPr>
          <w:lang w:eastAsia="en-GB"/>
        </w:rPr>
      </w:pPr>
      <w:r>
        <w:rPr>
          <w:lang w:eastAsia="en-GB"/>
        </w:rPr>
        <w:t>Bewick House, 22 Thorpe Road, Norwich NR1 1RY</w:t>
      </w:r>
    </w:p>
    <w:p w14:paraId="756A3CAD" w14:textId="77777777" w:rsidR="00B66952" w:rsidRDefault="00B66952" w:rsidP="009C00C3">
      <w:pPr>
        <w:spacing w:after="0"/>
        <w:rPr>
          <w:lang w:eastAsia="en-GB"/>
        </w:rPr>
      </w:pPr>
      <w:r>
        <w:rPr>
          <w:lang w:eastAsia="en-GB"/>
        </w:rPr>
        <w:t>Tel: 01603 625540</w:t>
      </w:r>
    </w:p>
    <w:p w14:paraId="07A6A220" w14:textId="77777777" w:rsidR="00B66952" w:rsidRDefault="00B66952" w:rsidP="009C00C3">
      <w:pPr>
        <w:spacing w:after="0"/>
        <w:rPr>
          <w:lang w:eastAsia="en-GB"/>
        </w:rPr>
      </w:pPr>
      <w:r>
        <w:rPr>
          <w:lang w:eastAsia="en-GB"/>
        </w:rPr>
        <w:t xml:space="preserve">Email: </w:t>
      </w:r>
      <w:hyperlink r:id="rId11" w:history="1">
        <w:r w:rsidRPr="00B66952">
          <w:rPr>
            <w:rStyle w:val="Hyperlink"/>
            <w:lang w:eastAsia="en-GB"/>
          </w:rPr>
          <w:t>info@norfolkwildlifetrust.org.uk</w:t>
        </w:r>
      </w:hyperlink>
    </w:p>
    <w:p w14:paraId="1EA6610C" w14:textId="77777777" w:rsidR="00B66952" w:rsidRDefault="00B66952" w:rsidP="009C00C3">
      <w:pPr>
        <w:spacing w:after="0"/>
      </w:pPr>
      <w:r>
        <w:rPr>
          <w:lang w:eastAsia="en-GB"/>
        </w:rPr>
        <w:t xml:space="preserve">Website: </w:t>
      </w:r>
      <w:hyperlink r:id="rId12" w:history="1">
        <w:r w:rsidRPr="00B66952">
          <w:rPr>
            <w:rStyle w:val="Hyperlink"/>
            <w:lang w:eastAsia="en-GB"/>
          </w:rPr>
          <w:t>norfolkwildlifetrust.org.uk</w:t>
        </w:r>
      </w:hyperlink>
    </w:p>
    <w:p w14:paraId="31F15139" w14:textId="77777777" w:rsidR="0027604F" w:rsidRDefault="0027604F" w:rsidP="009C00C3">
      <w:pPr>
        <w:spacing w:after="0"/>
        <w:rPr>
          <w:lang w:eastAsia="en-GB"/>
        </w:rPr>
      </w:pPr>
      <w:r>
        <w:rPr>
          <w:lang w:eastAsia="en-GB"/>
        </w:rPr>
        <w:t>Registered charity 208734</w:t>
      </w:r>
    </w:p>
    <w:p w14:paraId="67BF5373" w14:textId="77777777" w:rsidR="0027604F" w:rsidRPr="00B66952" w:rsidRDefault="0027604F" w:rsidP="006D7BC3">
      <w:pPr>
        <w:rPr>
          <w:lang w:eastAsia="en-GB"/>
        </w:rPr>
      </w:pPr>
    </w:p>
    <w:sectPr w:rsidR="0027604F" w:rsidRPr="00B6695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25FB5" w14:textId="77777777" w:rsidR="00A737E2" w:rsidRDefault="00A737E2" w:rsidP="006D7BC3">
      <w:r>
        <w:separator/>
      </w:r>
    </w:p>
  </w:endnote>
  <w:endnote w:type="continuationSeparator" w:id="0">
    <w:p w14:paraId="0284CC36" w14:textId="77777777" w:rsidR="00A737E2" w:rsidRDefault="00A737E2" w:rsidP="006D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51645"/>
      <w:docPartObj>
        <w:docPartGallery w:val="Page Numbers (Bottom of Page)"/>
        <w:docPartUnique/>
      </w:docPartObj>
    </w:sdtPr>
    <w:sdtEndPr>
      <w:rPr>
        <w:noProof/>
      </w:rPr>
    </w:sdtEndPr>
    <w:sdtContent>
      <w:p w14:paraId="3EC58795" w14:textId="77777777" w:rsidR="00784F43" w:rsidRDefault="00784F43" w:rsidP="006D7BC3">
        <w:pPr>
          <w:pStyle w:val="Footer"/>
        </w:pPr>
        <w:r>
          <w:fldChar w:fldCharType="begin"/>
        </w:r>
        <w:r>
          <w:instrText xml:space="preserve"> PAGE   \* MERGEFORMAT </w:instrText>
        </w:r>
        <w:r>
          <w:fldChar w:fldCharType="separate"/>
        </w:r>
        <w:r w:rsidR="00BE035A">
          <w:rPr>
            <w:noProof/>
          </w:rPr>
          <w:t>21</w:t>
        </w:r>
        <w:r>
          <w:rPr>
            <w:noProof/>
          </w:rPr>
          <w:fldChar w:fldCharType="end"/>
        </w:r>
      </w:p>
    </w:sdtContent>
  </w:sdt>
  <w:p w14:paraId="3AEF3333" w14:textId="77777777" w:rsidR="00784F43" w:rsidRDefault="00784F43" w:rsidP="006D7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C9E03" w14:textId="77777777" w:rsidR="00A737E2" w:rsidRDefault="00A737E2" w:rsidP="006D7BC3">
      <w:r>
        <w:separator/>
      </w:r>
    </w:p>
  </w:footnote>
  <w:footnote w:type="continuationSeparator" w:id="0">
    <w:p w14:paraId="6305ACDB" w14:textId="77777777" w:rsidR="00A737E2" w:rsidRDefault="00A737E2" w:rsidP="006D7B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539"/>
    <w:multiLevelType w:val="hybridMultilevel"/>
    <w:tmpl w:val="98E6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62164"/>
    <w:multiLevelType w:val="hybridMultilevel"/>
    <w:tmpl w:val="27766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587676"/>
    <w:multiLevelType w:val="hybridMultilevel"/>
    <w:tmpl w:val="9C0AC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C5F50"/>
    <w:multiLevelType w:val="hybridMultilevel"/>
    <w:tmpl w:val="ACCCB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E267B"/>
    <w:multiLevelType w:val="hybridMultilevel"/>
    <w:tmpl w:val="E646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F1113"/>
    <w:multiLevelType w:val="hybridMultilevel"/>
    <w:tmpl w:val="5EF2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C533A"/>
    <w:multiLevelType w:val="hybridMultilevel"/>
    <w:tmpl w:val="6026148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60501A7"/>
    <w:multiLevelType w:val="hybridMultilevel"/>
    <w:tmpl w:val="25E8BE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E6C25"/>
    <w:multiLevelType w:val="hybridMultilevel"/>
    <w:tmpl w:val="4AD66D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279D5"/>
    <w:multiLevelType w:val="hybridMultilevel"/>
    <w:tmpl w:val="7662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A5181C"/>
    <w:multiLevelType w:val="hybridMultilevel"/>
    <w:tmpl w:val="48B46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9E79AF"/>
    <w:multiLevelType w:val="hybridMultilevel"/>
    <w:tmpl w:val="EF2A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27ECE"/>
    <w:multiLevelType w:val="hybridMultilevel"/>
    <w:tmpl w:val="F0A0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D6B91"/>
    <w:multiLevelType w:val="hybridMultilevel"/>
    <w:tmpl w:val="D67CE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B596B"/>
    <w:multiLevelType w:val="hybridMultilevel"/>
    <w:tmpl w:val="524A5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465957"/>
    <w:multiLevelType w:val="hybridMultilevel"/>
    <w:tmpl w:val="29BC5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DA569D"/>
    <w:multiLevelType w:val="hybridMultilevel"/>
    <w:tmpl w:val="1354D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518F6"/>
    <w:multiLevelType w:val="hybridMultilevel"/>
    <w:tmpl w:val="A3D0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704A17"/>
    <w:multiLevelType w:val="hybridMultilevel"/>
    <w:tmpl w:val="251AC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64421"/>
    <w:multiLevelType w:val="hybridMultilevel"/>
    <w:tmpl w:val="CCE60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E14E93"/>
    <w:multiLevelType w:val="hybridMultilevel"/>
    <w:tmpl w:val="2566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B3A5E"/>
    <w:multiLevelType w:val="hybridMultilevel"/>
    <w:tmpl w:val="EB5E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3264E"/>
    <w:multiLevelType w:val="hybridMultilevel"/>
    <w:tmpl w:val="6088B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DF13A8"/>
    <w:multiLevelType w:val="hybridMultilevel"/>
    <w:tmpl w:val="AF2A7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CB4465"/>
    <w:multiLevelType w:val="hybridMultilevel"/>
    <w:tmpl w:val="26AE4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C40D3D"/>
    <w:multiLevelType w:val="hybridMultilevel"/>
    <w:tmpl w:val="112A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2D1E24"/>
    <w:multiLevelType w:val="hybridMultilevel"/>
    <w:tmpl w:val="0B5C0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226069"/>
    <w:multiLevelType w:val="hybridMultilevel"/>
    <w:tmpl w:val="B74A1D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4240F"/>
    <w:multiLevelType w:val="hybridMultilevel"/>
    <w:tmpl w:val="FA505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535446"/>
    <w:multiLevelType w:val="hybridMultilevel"/>
    <w:tmpl w:val="A3767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DE1A75"/>
    <w:multiLevelType w:val="hybridMultilevel"/>
    <w:tmpl w:val="61B4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3B719F"/>
    <w:multiLevelType w:val="hybridMultilevel"/>
    <w:tmpl w:val="6A76D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53013E"/>
    <w:multiLevelType w:val="hybridMultilevel"/>
    <w:tmpl w:val="BFAA5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E03706"/>
    <w:multiLevelType w:val="hybridMultilevel"/>
    <w:tmpl w:val="5584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2074294">
    <w:abstractNumId w:val="1"/>
  </w:num>
  <w:num w:numId="2" w16cid:durableId="677079090">
    <w:abstractNumId w:val="18"/>
  </w:num>
  <w:num w:numId="3" w16cid:durableId="578099251">
    <w:abstractNumId w:val="29"/>
  </w:num>
  <w:num w:numId="4" w16cid:durableId="1114398467">
    <w:abstractNumId w:val="28"/>
  </w:num>
  <w:num w:numId="5" w16cid:durableId="1140461607">
    <w:abstractNumId w:val="11"/>
  </w:num>
  <w:num w:numId="6" w16cid:durableId="1619602446">
    <w:abstractNumId w:val="20"/>
  </w:num>
  <w:num w:numId="7" w16cid:durableId="603345732">
    <w:abstractNumId w:val="10"/>
  </w:num>
  <w:num w:numId="8" w16cid:durableId="1613124836">
    <w:abstractNumId w:val="4"/>
  </w:num>
  <w:num w:numId="9" w16cid:durableId="2132090073">
    <w:abstractNumId w:val="33"/>
  </w:num>
  <w:num w:numId="10" w16cid:durableId="606616500">
    <w:abstractNumId w:val="2"/>
  </w:num>
  <w:num w:numId="11" w16cid:durableId="177282191">
    <w:abstractNumId w:val="25"/>
  </w:num>
  <w:num w:numId="12" w16cid:durableId="140119450">
    <w:abstractNumId w:val="6"/>
  </w:num>
  <w:num w:numId="13" w16cid:durableId="1063796426">
    <w:abstractNumId w:val="3"/>
  </w:num>
  <w:num w:numId="14" w16cid:durableId="1257328741">
    <w:abstractNumId w:val="31"/>
  </w:num>
  <w:num w:numId="15" w16cid:durableId="9527267">
    <w:abstractNumId w:val="24"/>
  </w:num>
  <w:num w:numId="16" w16cid:durableId="1716078947">
    <w:abstractNumId w:val="9"/>
  </w:num>
  <w:num w:numId="17" w16cid:durableId="540167214">
    <w:abstractNumId w:val="12"/>
  </w:num>
  <w:num w:numId="18" w16cid:durableId="1053038305">
    <w:abstractNumId w:val="32"/>
  </w:num>
  <w:num w:numId="19" w16cid:durableId="2034069419">
    <w:abstractNumId w:val="16"/>
  </w:num>
  <w:num w:numId="20" w16cid:durableId="358627746">
    <w:abstractNumId w:val="17"/>
  </w:num>
  <w:num w:numId="21" w16cid:durableId="1235317590">
    <w:abstractNumId w:val="0"/>
  </w:num>
  <w:num w:numId="22" w16cid:durableId="834734170">
    <w:abstractNumId w:val="7"/>
  </w:num>
  <w:num w:numId="23" w16cid:durableId="1416703569">
    <w:abstractNumId w:val="8"/>
  </w:num>
  <w:num w:numId="24" w16cid:durableId="889879112">
    <w:abstractNumId w:val="27"/>
  </w:num>
  <w:num w:numId="25" w16cid:durableId="1199201429">
    <w:abstractNumId w:val="5"/>
  </w:num>
  <w:num w:numId="26" w16cid:durableId="808980688">
    <w:abstractNumId w:val="14"/>
  </w:num>
  <w:num w:numId="27" w16cid:durableId="1909074831">
    <w:abstractNumId w:val="19"/>
  </w:num>
  <w:num w:numId="28" w16cid:durableId="1378355613">
    <w:abstractNumId w:val="30"/>
  </w:num>
  <w:num w:numId="29" w16cid:durableId="2145808874">
    <w:abstractNumId w:val="26"/>
  </w:num>
  <w:num w:numId="30" w16cid:durableId="995718286">
    <w:abstractNumId w:val="15"/>
  </w:num>
  <w:num w:numId="31" w16cid:durableId="1572157488">
    <w:abstractNumId w:val="21"/>
  </w:num>
  <w:num w:numId="32" w16cid:durableId="2074967977">
    <w:abstractNumId w:val="23"/>
  </w:num>
  <w:num w:numId="33" w16cid:durableId="397241346">
    <w:abstractNumId w:val="22"/>
  </w:num>
  <w:num w:numId="34" w16cid:durableId="1284022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7EB"/>
    <w:rsid w:val="00003ACE"/>
    <w:rsid w:val="00007E95"/>
    <w:rsid w:val="00011931"/>
    <w:rsid w:val="00020DFD"/>
    <w:rsid w:val="00031327"/>
    <w:rsid w:val="00040468"/>
    <w:rsid w:val="00045531"/>
    <w:rsid w:val="000469BD"/>
    <w:rsid w:val="00046DA1"/>
    <w:rsid w:val="00076444"/>
    <w:rsid w:val="000869EA"/>
    <w:rsid w:val="000870A4"/>
    <w:rsid w:val="000932E5"/>
    <w:rsid w:val="00093590"/>
    <w:rsid w:val="000957B8"/>
    <w:rsid w:val="000A24E0"/>
    <w:rsid w:val="000A2904"/>
    <w:rsid w:val="000A3D44"/>
    <w:rsid w:val="000A774D"/>
    <w:rsid w:val="000B5E61"/>
    <w:rsid w:val="000C09C7"/>
    <w:rsid w:val="000D0DA9"/>
    <w:rsid w:val="000F65A8"/>
    <w:rsid w:val="000F78DE"/>
    <w:rsid w:val="00112019"/>
    <w:rsid w:val="00122CA9"/>
    <w:rsid w:val="0013020D"/>
    <w:rsid w:val="001364D3"/>
    <w:rsid w:val="001443D4"/>
    <w:rsid w:val="00150959"/>
    <w:rsid w:val="00157817"/>
    <w:rsid w:val="00161622"/>
    <w:rsid w:val="0017548F"/>
    <w:rsid w:val="00180B38"/>
    <w:rsid w:val="001B4AA3"/>
    <w:rsid w:val="001B51AD"/>
    <w:rsid w:val="001C15EA"/>
    <w:rsid w:val="001C2AE4"/>
    <w:rsid w:val="001C666C"/>
    <w:rsid w:val="001C7EA3"/>
    <w:rsid w:val="001D5C20"/>
    <w:rsid w:val="001D625A"/>
    <w:rsid w:val="001D7FFE"/>
    <w:rsid w:val="001E4022"/>
    <w:rsid w:val="001F4F3F"/>
    <w:rsid w:val="00206FFD"/>
    <w:rsid w:val="002172AB"/>
    <w:rsid w:val="002172BD"/>
    <w:rsid w:val="00221756"/>
    <w:rsid w:val="00221B6D"/>
    <w:rsid w:val="0023290E"/>
    <w:rsid w:val="00236B35"/>
    <w:rsid w:val="0024617D"/>
    <w:rsid w:val="00257AD8"/>
    <w:rsid w:val="0026180D"/>
    <w:rsid w:val="00264052"/>
    <w:rsid w:val="00264A85"/>
    <w:rsid w:val="0026740C"/>
    <w:rsid w:val="0027168A"/>
    <w:rsid w:val="0027604F"/>
    <w:rsid w:val="002817E4"/>
    <w:rsid w:val="002863C0"/>
    <w:rsid w:val="002A0B04"/>
    <w:rsid w:val="002A23F3"/>
    <w:rsid w:val="002A2B71"/>
    <w:rsid w:val="002B1392"/>
    <w:rsid w:val="002B1773"/>
    <w:rsid w:val="002B2838"/>
    <w:rsid w:val="002C6272"/>
    <w:rsid w:val="002C6EE1"/>
    <w:rsid w:val="002D7C33"/>
    <w:rsid w:val="002E5E74"/>
    <w:rsid w:val="003047BC"/>
    <w:rsid w:val="0030558B"/>
    <w:rsid w:val="003131B4"/>
    <w:rsid w:val="00314736"/>
    <w:rsid w:val="00320F2A"/>
    <w:rsid w:val="00326869"/>
    <w:rsid w:val="003268DA"/>
    <w:rsid w:val="00327559"/>
    <w:rsid w:val="003316D9"/>
    <w:rsid w:val="00343846"/>
    <w:rsid w:val="003459CB"/>
    <w:rsid w:val="00351F8C"/>
    <w:rsid w:val="00361116"/>
    <w:rsid w:val="00364504"/>
    <w:rsid w:val="0036609B"/>
    <w:rsid w:val="003725F8"/>
    <w:rsid w:val="003732AF"/>
    <w:rsid w:val="003853F8"/>
    <w:rsid w:val="003854C2"/>
    <w:rsid w:val="003A1A47"/>
    <w:rsid w:val="003A574E"/>
    <w:rsid w:val="003A63C3"/>
    <w:rsid w:val="003B2DAD"/>
    <w:rsid w:val="003C14D1"/>
    <w:rsid w:val="003D5AB4"/>
    <w:rsid w:val="003E11F2"/>
    <w:rsid w:val="00401355"/>
    <w:rsid w:val="00402BD5"/>
    <w:rsid w:val="00407532"/>
    <w:rsid w:val="00407FBD"/>
    <w:rsid w:val="0042017F"/>
    <w:rsid w:val="00430DCF"/>
    <w:rsid w:val="00434F20"/>
    <w:rsid w:val="00442FED"/>
    <w:rsid w:val="00443CD5"/>
    <w:rsid w:val="0045307F"/>
    <w:rsid w:val="00461FCD"/>
    <w:rsid w:val="004652CD"/>
    <w:rsid w:val="00466210"/>
    <w:rsid w:val="00467ABD"/>
    <w:rsid w:val="00475F49"/>
    <w:rsid w:val="0047677F"/>
    <w:rsid w:val="004815FF"/>
    <w:rsid w:val="004851ED"/>
    <w:rsid w:val="00490538"/>
    <w:rsid w:val="00493784"/>
    <w:rsid w:val="00493B39"/>
    <w:rsid w:val="00494030"/>
    <w:rsid w:val="004955D1"/>
    <w:rsid w:val="004A19D2"/>
    <w:rsid w:val="004A295E"/>
    <w:rsid w:val="004B75E5"/>
    <w:rsid w:val="004C34CC"/>
    <w:rsid w:val="004D1925"/>
    <w:rsid w:val="004D37F0"/>
    <w:rsid w:val="004D7103"/>
    <w:rsid w:val="004F0058"/>
    <w:rsid w:val="004F1415"/>
    <w:rsid w:val="004F27C2"/>
    <w:rsid w:val="004F3789"/>
    <w:rsid w:val="004F5294"/>
    <w:rsid w:val="00500368"/>
    <w:rsid w:val="00501B5F"/>
    <w:rsid w:val="00514BB6"/>
    <w:rsid w:val="00517B89"/>
    <w:rsid w:val="00526D9F"/>
    <w:rsid w:val="005272B7"/>
    <w:rsid w:val="0054565E"/>
    <w:rsid w:val="00546530"/>
    <w:rsid w:val="0054766C"/>
    <w:rsid w:val="00553A15"/>
    <w:rsid w:val="00555C5E"/>
    <w:rsid w:val="00561A36"/>
    <w:rsid w:val="0057251B"/>
    <w:rsid w:val="00575D5E"/>
    <w:rsid w:val="00576C6F"/>
    <w:rsid w:val="005777A3"/>
    <w:rsid w:val="00581229"/>
    <w:rsid w:val="00590004"/>
    <w:rsid w:val="005A3B9B"/>
    <w:rsid w:val="005A743D"/>
    <w:rsid w:val="005A7A75"/>
    <w:rsid w:val="005B1EAE"/>
    <w:rsid w:val="005C065A"/>
    <w:rsid w:val="005C073F"/>
    <w:rsid w:val="005D475D"/>
    <w:rsid w:val="005E7460"/>
    <w:rsid w:val="006064A0"/>
    <w:rsid w:val="00606FF5"/>
    <w:rsid w:val="00610CEA"/>
    <w:rsid w:val="006112D5"/>
    <w:rsid w:val="00613B6B"/>
    <w:rsid w:val="0062223E"/>
    <w:rsid w:val="006272E7"/>
    <w:rsid w:val="0063163D"/>
    <w:rsid w:val="00633179"/>
    <w:rsid w:val="00634BC9"/>
    <w:rsid w:val="00640913"/>
    <w:rsid w:val="006447B3"/>
    <w:rsid w:val="00662750"/>
    <w:rsid w:val="00674E16"/>
    <w:rsid w:val="00676E3C"/>
    <w:rsid w:val="00680E0C"/>
    <w:rsid w:val="006879B0"/>
    <w:rsid w:val="00695B88"/>
    <w:rsid w:val="006962DF"/>
    <w:rsid w:val="006A553D"/>
    <w:rsid w:val="006B4232"/>
    <w:rsid w:val="006C1C35"/>
    <w:rsid w:val="006C47B2"/>
    <w:rsid w:val="006D16FC"/>
    <w:rsid w:val="006D7BC3"/>
    <w:rsid w:val="0070455C"/>
    <w:rsid w:val="00706810"/>
    <w:rsid w:val="007135D9"/>
    <w:rsid w:val="00720C19"/>
    <w:rsid w:val="00731E68"/>
    <w:rsid w:val="0073383F"/>
    <w:rsid w:val="00744F2C"/>
    <w:rsid w:val="00745758"/>
    <w:rsid w:val="00752BF7"/>
    <w:rsid w:val="00754E2A"/>
    <w:rsid w:val="00784F43"/>
    <w:rsid w:val="00786D17"/>
    <w:rsid w:val="00787CC9"/>
    <w:rsid w:val="00790D8E"/>
    <w:rsid w:val="0079681E"/>
    <w:rsid w:val="007B053F"/>
    <w:rsid w:val="007B30B2"/>
    <w:rsid w:val="007C5137"/>
    <w:rsid w:val="007C70F7"/>
    <w:rsid w:val="007C7DAD"/>
    <w:rsid w:val="007D0082"/>
    <w:rsid w:val="007D7EF4"/>
    <w:rsid w:val="007E0D8D"/>
    <w:rsid w:val="007F1641"/>
    <w:rsid w:val="007F38F4"/>
    <w:rsid w:val="00802888"/>
    <w:rsid w:val="00805673"/>
    <w:rsid w:val="00812CA9"/>
    <w:rsid w:val="00821EAD"/>
    <w:rsid w:val="00822208"/>
    <w:rsid w:val="00822859"/>
    <w:rsid w:val="00827340"/>
    <w:rsid w:val="00830883"/>
    <w:rsid w:val="00830D18"/>
    <w:rsid w:val="00835B47"/>
    <w:rsid w:val="00842068"/>
    <w:rsid w:val="008440AA"/>
    <w:rsid w:val="008451EE"/>
    <w:rsid w:val="008511C3"/>
    <w:rsid w:val="00864D1D"/>
    <w:rsid w:val="00881D2D"/>
    <w:rsid w:val="00882536"/>
    <w:rsid w:val="008A2981"/>
    <w:rsid w:val="008A61AD"/>
    <w:rsid w:val="008C4A8E"/>
    <w:rsid w:val="008E2FE1"/>
    <w:rsid w:val="008E4E1E"/>
    <w:rsid w:val="008F040B"/>
    <w:rsid w:val="008F04CB"/>
    <w:rsid w:val="008F20F4"/>
    <w:rsid w:val="008F7AF8"/>
    <w:rsid w:val="0090208D"/>
    <w:rsid w:val="00902A41"/>
    <w:rsid w:val="00903AB1"/>
    <w:rsid w:val="0090497F"/>
    <w:rsid w:val="00910AB8"/>
    <w:rsid w:val="00914EF5"/>
    <w:rsid w:val="00917CD4"/>
    <w:rsid w:val="0092477B"/>
    <w:rsid w:val="00927402"/>
    <w:rsid w:val="009345A9"/>
    <w:rsid w:val="009414E3"/>
    <w:rsid w:val="00950049"/>
    <w:rsid w:val="00954E91"/>
    <w:rsid w:val="00965F5F"/>
    <w:rsid w:val="0097537E"/>
    <w:rsid w:val="00990019"/>
    <w:rsid w:val="00991854"/>
    <w:rsid w:val="009A3650"/>
    <w:rsid w:val="009B700D"/>
    <w:rsid w:val="009C00C3"/>
    <w:rsid w:val="009C10E8"/>
    <w:rsid w:val="009C7590"/>
    <w:rsid w:val="009D222D"/>
    <w:rsid w:val="009D28F0"/>
    <w:rsid w:val="009D433E"/>
    <w:rsid w:val="009E40EF"/>
    <w:rsid w:val="009E43B0"/>
    <w:rsid w:val="009F3E58"/>
    <w:rsid w:val="00A140D6"/>
    <w:rsid w:val="00A35F66"/>
    <w:rsid w:val="00A41C58"/>
    <w:rsid w:val="00A51851"/>
    <w:rsid w:val="00A52DCD"/>
    <w:rsid w:val="00A543B2"/>
    <w:rsid w:val="00A543FC"/>
    <w:rsid w:val="00A737E2"/>
    <w:rsid w:val="00A73DF6"/>
    <w:rsid w:val="00A752C5"/>
    <w:rsid w:val="00AA01C9"/>
    <w:rsid w:val="00AB23A5"/>
    <w:rsid w:val="00AB397C"/>
    <w:rsid w:val="00AC19DE"/>
    <w:rsid w:val="00AC3B29"/>
    <w:rsid w:val="00AC6303"/>
    <w:rsid w:val="00AD34F6"/>
    <w:rsid w:val="00AD4314"/>
    <w:rsid w:val="00AD4D45"/>
    <w:rsid w:val="00AD658B"/>
    <w:rsid w:val="00AE130F"/>
    <w:rsid w:val="00AE6755"/>
    <w:rsid w:val="00B04922"/>
    <w:rsid w:val="00B04B7C"/>
    <w:rsid w:val="00B056DC"/>
    <w:rsid w:val="00B130A2"/>
    <w:rsid w:val="00B136D2"/>
    <w:rsid w:val="00B156E3"/>
    <w:rsid w:val="00B24D32"/>
    <w:rsid w:val="00B251E9"/>
    <w:rsid w:val="00B34164"/>
    <w:rsid w:val="00B366C1"/>
    <w:rsid w:val="00B46ECF"/>
    <w:rsid w:val="00B47B28"/>
    <w:rsid w:val="00B66130"/>
    <w:rsid w:val="00B66952"/>
    <w:rsid w:val="00B7573D"/>
    <w:rsid w:val="00B770F5"/>
    <w:rsid w:val="00B818D1"/>
    <w:rsid w:val="00B862E8"/>
    <w:rsid w:val="00B9146E"/>
    <w:rsid w:val="00B92C1E"/>
    <w:rsid w:val="00B97804"/>
    <w:rsid w:val="00BB2629"/>
    <w:rsid w:val="00BB3F3B"/>
    <w:rsid w:val="00BC4ABE"/>
    <w:rsid w:val="00BD08FD"/>
    <w:rsid w:val="00BE035A"/>
    <w:rsid w:val="00BE5B25"/>
    <w:rsid w:val="00C01896"/>
    <w:rsid w:val="00C0600C"/>
    <w:rsid w:val="00C1355A"/>
    <w:rsid w:val="00C17EAA"/>
    <w:rsid w:val="00C45A4F"/>
    <w:rsid w:val="00C540F2"/>
    <w:rsid w:val="00C55439"/>
    <w:rsid w:val="00C63C6B"/>
    <w:rsid w:val="00C63CCA"/>
    <w:rsid w:val="00C95217"/>
    <w:rsid w:val="00C96F58"/>
    <w:rsid w:val="00CA6397"/>
    <w:rsid w:val="00CB3470"/>
    <w:rsid w:val="00CC6B36"/>
    <w:rsid w:val="00CE3603"/>
    <w:rsid w:val="00CE4D31"/>
    <w:rsid w:val="00CF22F8"/>
    <w:rsid w:val="00D04063"/>
    <w:rsid w:val="00D119E0"/>
    <w:rsid w:val="00D21C04"/>
    <w:rsid w:val="00D263A6"/>
    <w:rsid w:val="00D32D0C"/>
    <w:rsid w:val="00D447EB"/>
    <w:rsid w:val="00D45967"/>
    <w:rsid w:val="00D50616"/>
    <w:rsid w:val="00D520E9"/>
    <w:rsid w:val="00D526A5"/>
    <w:rsid w:val="00D532D2"/>
    <w:rsid w:val="00D55FD5"/>
    <w:rsid w:val="00D56B73"/>
    <w:rsid w:val="00D642C7"/>
    <w:rsid w:val="00D65204"/>
    <w:rsid w:val="00D716E9"/>
    <w:rsid w:val="00D751F2"/>
    <w:rsid w:val="00D75FC5"/>
    <w:rsid w:val="00D91C20"/>
    <w:rsid w:val="00D9734C"/>
    <w:rsid w:val="00DA18E0"/>
    <w:rsid w:val="00DA31FF"/>
    <w:rsid w:val="00DA692D"/>
    <w:rsid w:val="00DB0F21"/>
    <w:rsid w:val="00DC6FB1"/>
    <w:rsid w:val="00DC7F2C"/>
    <w:rsid w:val="00DE7923"/>
    <w:rsid w:val="00E01746"/>
    <w:rsid w:val="00E07F7F"/>
    <w:rsid w:val="00E10733"/>
    <w:rsid w:val="00E10BF0"/>
    <w:rsid w:val="00E179B6"/>
    <w:rsid w:val="00E17ED5"/>
    <w:rsid w:val="00E22BD7"/>
    <w:rsid w:val="00E26665"/>
    <w:rsid w:val="00E32925"/>
    <w:rsid w:val="00E349B6"/>
    <w:rsid w:val="00E34E8E"/>
    <w:rsid w:val="00E42B8F"/>
    <w:rsid w:val="00E523C3"/>
    <w:rsid w:val="00E70240"/>
    <w:rsid w:val="00E7178B"/>
    <w:rsid w:val="00E73C19"/>
    <w:rsid w:val="00E7478A"/>
    <w:rsid w:val="00E92A3C"/>
    <w:rsid w:val="00EA5172"/>
    <w:rsid w:val="00EC0F2F"/>
    <w:rsid w:val="00EC255A"/>
    <w:rsid w:val="00ED485F"/>
    <w:rsid w:val="00EE1F36"/>
    <w:rsid w:val="00EF1E3F"/>
    <w:rsid w:val="00F054BA"/>
    <w:rsid w:val="00F07DC2"/>
    <w:rsid w:val="00F1238C"/>
    <w:rsid w:val="00F12B05"/>
    <w:rsid w:val="00F1585F"/>
    <w:rsid w:val="00F21046"/>
    <w:rsid w:val="00F271FB"/>
    <w:rsid w:val="00F33F64"/>
    <w:rsid w:val="00F3569D"/>
    <w:rsid w:val="00F47025"/>
    <w:rsid w:val="00F54815"/>
    <w:rsid w:val="00F57DE7"/>
    <w:rsid w:val="00F63E10"/>
    <w:rsid w:val="00F72EB6"/>
    <w:rsid w:val="00F963C0"/>
    <w:rsid w:val="00FA03BE"/>
    <w:rsid w:val="00FD3F47"/>
    <w:rsid w:val="00FD55BF"/>
    <w:rsid w:val="00FD5A72"/>
    <w:rsid w:val="00FE1312"/>
    <w:rsid w:val="00FE40CB"/>
    <w:rsid w:val="00FF0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E5A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BC3"/>
    <w:pPr>
      <w:spacing w:after="160" w:line="259" w:lineRule="auto"/>
    </w:pPr>
    <w:rPr>
      <w:sz w:val="24"/>
      <w:szCs w:val="24"/>
      <w:lang w:eastAsia="en-US"/>
    </w:rPr>
  </w:style>
  <w:style w:type="paragraph" w:styleId="Heading1">
    <w:name w:val="heading 1"/>
    <w:basedOn w:val="Normal"/>
    <w:next w:val="Normal"/>
    <w:link w:val="Heading1Char"/>
    <w:uiPriority w:val="9"/>
    <w:qFormat/>
    <w:rsid w:val="00C0600C"/>
    <w:pPr>
      <w:keepNext/>
      <w:spacing w:before="240" w:after="60"/>
      <w:outlineLvl w:val="0"/>
    </w:pPr>
    <w:rPr>
      <w:rFonts w:eastAsiaTheme="majorEastAsia" w:cs="Calibri"/>
      <w:b/>
      <w:bCs/>
      <w:kern w:val="32"/>
      <w:sz w:val="40"/>
      <w:szCs w:val="40"/>
    </w:rPr>
  </w:style>
  <w:style w:type="paragraph" w:styleId="Heading2">
    <w:name w:val="heading 2"/>
    <w:basedOn w:val="Normal"/>
    <w:next w:val="Normal"/>
    <w:link w:val="Heading2Char"/>
    <w:autoRedefine/>
    <w:uiPriority w:val="9"/>
    <w:unhideWhenUsed/>
    <w:qFormat/>
    <w:rsid w:val="00902A41"/>
    <w:pPr>
      <w:keepNext/>
      <w:spacing w:before="240" w:after="60"/>
      <w:outlineLvl w:val="1"/>
    </w:pPr>
    <w:rPr>
      <w:rFonts w:eastAsiaTheme="majorEastAsia" w:cs="Calibri"/>
      <w:b/>
      <w:bCs/>
      <w:iCs/>
      <w:sz w:val="32"/>
      <w:szCs w:val="32"/>
      <w:lang w:eastAsia="en-GB"/>
    </w:rPr>
  </w:style>
  <w:style w:type="paragraph" w:styleId="Heading3">
    <w:name w:val="heading 3"/>
    <w:basedOn w:val="Normal"/>
    <w:next w:val="Normal"/>
    <w:link w:val="Heading3Char"/>
    <w:uiPriority w:val="9"/>
    <w:unhideWhenUsed/>
    <w:qFormat/>
    <w:rsid w:val="008A61AD"/>
    <w:pPr>
      <w:keepNext/>
      <w:spacing w:before="240" w:after="60"/>
      <w:outlineLvl w:val="2"/>
    </w:pPr>
    <w:rPr>
      <w:rFonts w:asciiTheme="minorHAnsi" w:eastAsiaTheme="majorEastAsia" w:hAnsiTheme="minorHAnsi" w:cstheme="minorHAnsi"/>
      <w:b/>
      <w:bCs/>
      <w:sz w:val="28"/>
      <w:szCs w:val="28"/>
      <w:lang w:eastAsia="en-GB"/>
    </w:rPr>
  </w:style>
  <w:style w:type="paragraph" w:styleId="Heading4">
    <w:name w:val="heading 4"/>
    <w:basedOn w:val="Normal"/>
    <w:next w:val="Normal"/>
    <w:link w:val="Heading4Char"/>
    <w:uiPriority w:val="9"/>
    <w:unhideWhenUsed/>
    <w:qFormat/>
    <w:rsid w:val="00610CEA"/>
    <w:pPr>
      <w:keepNext/>
      <w:keepLines/>
      <w:spacing w:before="40" w:after="0"/>
      <w:outlineLvl w:val="3"/>
    </w:pPr>
    <w:rPr>
      <w:rFonts w:eastAsiaTheme="majorEastAsia" w:cs="Calibri"/>
      <w:b/>
      <w:bCs/>
      <w:iCs/>
    </w:rPr>
  </w:style>
  <w:style w:type="paragraph" w:styleId="Heading5">
    <w:name w:val="heading 5"/>
    <w:basedOn w:val="Normal"/>
    <w:next w:val="Normal"/>
    <w:link w:val="Heading5Char"/>
    <w:uiPriority w:val="9"/>
    <w:unhideWhenUsed/>
    <w:qFormat/>
    <w:rsid w:val="00F3569D"/>
    <w:pPr>
      <w:keepNext/>
      <w:keepLines/>
      <w:spacing w:before="40" w:after="0"/>
      <w:outlineLvl w:val="4"/>
    </w:pPr>
    <w:rPr>
      <w:rFonts w:asciiTheme="majorHAnsi" w:eastAsiaTheme="majorEastAsia" w:hAnsiTheme="majorHAnsi" w:cstheme="majorHAnsi"/>
      <w:b/>
      <w:bCs/>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00C"/>
    <w:rPr>
      <w:rFonts w:eastAsiaTheme="majorEastAsia" w:cs="Calibri"/>
      <w:b/>
      <w:bCs/>
      <w:kern w:val="32"/>
      <w:sz w:val="40"/>
      <w:szCs w:val="40"/>
      <w:lang w:eastAsia="en-US"/>
    </w:rPr>
  </w:style>
  <w:style w:type="paragraph" w:styleId="Title">
    <w:name w:val="Title"/>
    <w:basedOn w:val="Normal"/>
    <w:next w:val="Normal"/>
    <w:link w:val="TitleChar"/>
    <w:uiPriority w:val="10"/>
    <w:qFormat/>
    <w:rsid w:val="00D447E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D447EB"/>
    <w:rPr>
      <w:rFonts w:asciiTheme="majorHAnsi" w:eastAsiaTheme="majorEastAsia" w:hAnsiTheme="majorHAnsi" w:cstheme="majorBidi"/>
      <w:b/>
      <w:bCs/>
      <w:kern w:val="28"/>
      <w:sz w:val="32"/>
      <w:szCs w:val="32"/>
      <w:lang w:eastAsia="en-US"/>
    </w:rPr>
  </w:style>
  <w:style w:type="paragraph" w:styleId="Subtitle">
    <w:name w:val="Subtitle"/>
    <w:basedOn w:val="Normal"/>
    <w:next w:val="Normal"/>
    <w:link w:val="SubtitleChar"/>
    <w:uiPriority w:val="11"/>
    <w:qFormat/>
    <w:rsid w:val="00B366C1"/>
    <w:pPr>
      <w:spacing w:after="60"/>
      <w:jc w:val="center"/>
      <w:outlineLvl w:val="1"/>
    </w:pPr>
    <w:rPr>
      <w:rFonts w:asciiTheme="minorHAnsi" w:eastAsiaTheme="majorEastAsia" w:hAnsiTheme="minorHAnsi" w:cstheme="majorBidi"/>
    </w:rPr>
  </w:style>
  <w:style w:type="character" w:customStyle="1" w:styleId="SubtitleChar">
    <w:name w:val="Subtitle Char"/>
    <w:basedOn w:val="DefaultParagraphFont"/>
    <w:link w:val="Subtitle"/>
    <w:uiPriority w:val="11"/>
    <w:rsid w:val="00B366C1"/>
    <w:rPr>
      <w:rFonts w:asciiTheme="minorHAnsi" w:eastAsiaTheme="majorEastAsia" w:hAnsiTheme="minorHAnsi" w:cstheme="majorBidi"/>
      <w:sz w:val="24"/>
      <w:szCs w:val="24"/>
      <w:lang w:eastAsia="en-US"/>
    </w:rPr>
  </w:style>
  <w:style w:type="character" w:customStyle="1" w:styleId="Heading2Char">
    <w:name w:val="Heading 2 Char"/>
    <w:basedOn w:val="DefaultParagraphFont"/>
    <w:link w:val="Heading2"/>
    <w:uiPriority w:val="9"/>
    <w:rsid w:val="00902A41"/>
    <w:rPr>
      <w:rFonts w:eastAsiaTheme="majorEastAsia" w:cs="Calibri"/>
      <w:b/>
      <w:bCs/>
      <w:iCs/>
      <w:sz w:val="32"/>
      <w:szCs w:val="32"/>
    </w:rPr>
  </w:style>
  <w:style w:type="character" w:customStyle="1" w:styleId="Heading3Char">
    <w:name w:val="Heading 3 Char"/>
    <w:basedOn w:val="DefaultParagraphFont"/>
    <w:link w:val="Heading3"/>
    <w:uiPriority w:val="9"/>
    <w:rsid w:val="008A61AD"/>
    <w:rPr>
      <w:rFonts w:asciiTheme="minorHAnsi" w:eastAsiaTheme="majorEastAsia" w:hAnsiTheme="minorHAnsi" w:cstheme="minorHAnsi"/>
      <w:b/>
      <w:bCs/>
      <w:sz w:val="28"/>
      <w:szCs w:val="28"/>
    </w:rPr>
  </w:style>
  <w:style w:type="paragraph" w:styleId="TOC2">
    <w:name w:val="toc 2"/>
    <w:basedOn w:val="Normal"/>
    <w:next w:val="Normal"/>
    <w:autoRedefine/>
    <w:uiPriority w:val="39"/>
    <w:unhideWhenUsed/>
    <w:rsid w:val="003A1A47"/>
    <w:pPr>
      <w:spacing w:after="100"/>
      <w:ind w:left="220"/>
    </w:pPr>
  </w:style>
  <w:style w:type="paragraph" w:styleId="TOC1">
    <w:name w:val="toc 1"/>
    <w:basedOn w:val="Normal"/>
    <w:next w:val="Normal"/>
    <w:autoRedefine/>
    <w:uiPriority w:val="39"/>
    <w:unhideWhenUsed/>
    <w:rsid w:val="003A1A47"/>
    <w:pPr>
      <w:spacing w:after="100"/>
    </w:pPr>
    <w:rPr>
      <w:rFonts w:ascii="Arial" w:hAnsi="Arial"/>
    </w:rPr>
  </w:style>
  <w:style w:type="character" w:styleId="Hyperlink">
    <w:name w:val="Hyperlink"/>
    <w:basedOn w:val="DefaultParagraphFont"/>
    <w:uiPriority w:val="99"/>
    <w:unhideWhenUsed/>
    <w:rsid w:val="003A1A47"/>
    <w:rPr>
      <w:color w:val="0563C1" w:themeColor="hyperlink"/>
      <w:u w:val="single"/>
    </w:rPr>
  </w:style>
  <w:style w:type="paragraph" w:styleId="TOCHeading">
    <w:name w:val="TOC Heading"/>
    <w:basedOn w:val="Heading1"/>
    <w:next w:val="Normal"/>
    <w:uiPriority w:val="39"/>
    <w:unhideWhenUsed/>
    <w:qFormat/>
    <w:rsid w:val="0062223E"/>
    <w:pPr>
      <w:keepLines/>
      <w:spacing w:after="0"/>
      <w:outlineLvl w:val="9"/>
    </w:pPr>
    <w:rPr>
      <w:b w:val="0"/>
      <w:bCs w:val="0"/>
      <w:color w:val="2E74B5" w:themeColor="accent1" w:themeShade="BF"/>
      <w:kern w:val="0"/>
      <w:lang w:val="en-US"/>
    </w:rPr>
  </w:style>
  <w:style w:type="paragraph" w:styleId="TOC3">
    <w:name w:val="toc 3"/>
    <w:basedOn w:val="Normal"/>
    <w:next w:val="Normal"/>
    <w:autoRedefine/>
    <w:uiPriority w:val="39"/>
    <w:unhideWhenUsed/>
    <w:rsid w:val="0062223E"/>
    <w:pPr>
      <w:spacing w:after="100"/>
      <w:ind w:left="440"/>
    </w:pPr>
  </w:style>
  <w:style w:type="character" w:customStyle="1" w:styleId="Heading4Char">
    <w:name w:val="Heading 4 Char"/>
    <w:basedOn w:val="DefaultParagraphFont"/>
    <w:link w:val="Heading4"/>
    <w:uiPriority w:val="9"/>
    <w:rsid w:val="00610CEA"/>
    <w:rPr>
      <w:rFonts w:eastAsiaTheme="majorEastAsia" w:cs="Calibri"/>
      <w:b/>
      <w:bCs/>
      <w:iCs/>
      <w:sz w:val="24"/>
      <w:szCs w:val="24"/>
      <w:lang w:eastAsia="en-US"/>
    </w:rPr>
  </w:style>
  <w:style w:type="paragraph" w:styleId="NoSpacing">
    <w:name w:val="No Spacing"/>
    <w:uiPriority w:val="1"/>
    <w:qFormat/>
    <w:rsid w:val="00680E0C"/>
    <w:rPr>
      <w:sz w:val="22"/>
      <w:szCs w:val="22"/>
      <w:lang w:eastAsia="en-US"/>
    </w:rPr>
  </w:style>
  <w:style w:type="paragraph" w:styleId="ListParagraph">
    <w:name w:val="List Paragraph"/>
    <w:basedOn w:val="Normal"/>
    <w:uiPriority w:val="34"/>
    <w:qFormat/>
    <w:rsid w:val="00003ACE"/>
    <w:pPr>
      <w:ind w:left="720"/>
      <w:contextualSpacing/>
    </w:pPr>
  </w:style>
  <w:style w:type="paragraph" w:styleId="Quote">
    <w:name w:val="Quote"/>
    <w:basedOn w:val="Normal"/>
    <w:next w:val="Normal"/>
    <w:link w:val="QuoteChar"/>
    <w:uiPriority w:val="29"/>
    <w:qFormat/>
    <w:rsid w:val="00CE4D31"/>
    <w:pPr>
      <w:spacing w:before="200"/>
      <w:ind w:left="864" w:right="864"/>
      <w:jc w:val="center"/>
    </w:pPr>
    <w:rPr>
      <w:iCs/>
      <w:color w:val="404040" w:themeColor="text1" w:themeTint="BF"/>
    </w:rPr>
  </w:style>
  <w:style w:type="character" w:customStyle="1" w:styleId="QuoteChar">
    <w:name w:val="Quote Char"/>
    <w:basedOn w:val="DefaultParagraphFont"/>
    <w:link w:val="Quote"/>
    <w:uiPriority w:val="29"/>
    <w:rsid w:val="00CE4D31"/>
    <w:rPr>
      <w:iCs/>
      <w:color w:val="404040" w:themeColor="text1" w:themeTint="BF"/>
      <w:sz w:val="22"/>
      <w:szCs w:val="22"/>
      <w:lang w:eastAsia="en-US"/>
    </w:rPr>
  </w:style>
  <w:style w:type="character" w:styleId="FollowedHyperlink">
    <w:name w:val="FollowedHyperlink"/>
    <w:basedOn w:val="DefaultParagraphFont"/>
    <w:uiPriority w:val="99"/>
    <w:semiHidden/>
    <w:unhideWhenUsed/>
    <w:rsid w:val="00A140D6"/>
    <w:rPr>
      <w:color w:val="954F72" w:themeColor="followedHyperlink"/>
      <w:u w:val="single"/>
    </w:rPr>
  </w:style>
  <w:style w:type="paragraph" w:styleId="Header">
    <w:name w:val="header"/>
    <w:basedOn w:val="Normal"/>
    <w:link w:val="HeaderChar"/>
    <w:uiPriority w:val="99"/>
    <w:unhideWhenUsed/>
    <w:rsid w:val="004D3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7F0"/>
    <w:rPr>
      <w:sz w:val="22"/>
      <w:szCs w:val="22"/>
      <w:lang w:eastAsia="en-US"/>
    </w:rPr>
  </w:style>
  <w:style w:type="paragraph" w:styleId="Footer">
    <w:name w:val="footer"/>
    <w:basedOn w:val="Normal"/>
    <w:link w:val="FooterChar"/>
    <w:uiPriority w:val="99"/>
    <w:unhideWhenUsed/>
    <w:rsid w:val="004D3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7F0"/>
    <w:rPr>
      <w:sz w:val="22"/>
      <w:szCs w:val="22"/>
      <w:lang w:eastAsia="en-US"/>
    </w:rPr>
  </w:style>
  <w:style w:type="character" w:styleId="UnresolvedMention">
    <w:name w:val="Unresolved Mention"/>
    <w:basedOn w:val="DefaultParagraphFont"/>
    <w:uiPriority w:val="99"/>
    <w:semiHidden/>
    <w:unhideWhenUsed/>
    <w:rsid w:val="00046DA1"/>
    <w:rPr>
      <w:color w:val="605E5C"/>
      <w:shd w:val="clear" w:color="auto" w:fill="E1DFDD"/>
    </w:rPr>
  </w:style>
  <w:style w:type="character" w:customStyle="1" w:styleId="Heading5Char">
    <w:name w:val="Heading 5 Char"/>
    <w:basedOn w:val="DefaultParagraphFont"/>
    <w:link w:val="Heading5"/>
    <w:uiPriority w:val="9"/>
    <w:rsid w:val="00F3569D"/>
    <w:rPr>
      <w:rFonts w:asciiTheme="majorHAnsi" w:eastAsiaTheme="majorEastAsia" w:hAnsiTheme="majorHAnsi" w:cstheme="majorHAnsi"/>
      <w:b/>
      <w:bCs/>
      <w:sz w:val="24"/>
      <w:szCs w:val="24"/>
    </w:rPr>
  </w:style>
  <w:style w:type="table" w:styleId="TableGrid">
    <w:name w:val="Table Grid"/>
    <w:basedOn w:val="TableNormal"/>
    <w:uiPriority w:val="39"/>
    <w:rsid w:val="00C63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818D1"/>
    <w:pPr>
      <w:spacing w:after="100" w:line="278" w:lineRule="auto"/>
      <w:ind w:left="720"/>
    </w:pPr>
    <w:rPr>
      <w:rFonts w:asciiTheme="minorHAnsi" w:eastAsiaTheme="minorEastAsia" w:hAnsiTheme="minorHAnsi" w:cstheme="minorBidi"/>
      <w:kern w:val="2"/>
      <w:lang w:eastAsia="en-GB"/>
      <w14:ligatures w14:val="standardContextual"/>
    </w:rPr>
  </w:style>
  <w:style w:type="paragraph" w:styleId="TOC5">
    <w:name w:val="toc 5"/>
    <w:basedOn w:val="Normal"/>
    <w:next w:val="Normal"/>
    <w:autoRedefine/>
    <w:uiPriority w:val="39"/>
    <w:unhideWhenUsed/>
    <w:rsid w:val="00B818D1"/>
    <w:pPr>
      <w:spacing w:after="100" w:line="278" w:lineRule="auto"/>
      <w:ind w:left="960"/>
    </w:pPr>
    <w:rPr>
      <w:rFonts w:asciiTheme="minorHAnsi" w:eastAsiaTheme="minorEastAsia" w:hAnsiTheme="minorHAnsi" w:cstheme="minorBidi"/>
      <w:kern w:val="2"/>
      <w:lang w:eastAsia="en-GB"/>
      <w14:ligatures w14:val="standardContextual"/>
    </w:rPr>
  </w:style>
  <w:style w:type="paragraph" w:styleId="TOC6">
    <w:name w:val="toc 6"/>
    <w:basedOn w:val="Normal"/>
    <w:next w:val="Normal"/>
    <w:autoRedefine/>
    <w:uiPriority w:val="39"/>
    <w:unhideWhenUsed/>
    <w:rsid w:val="00B818D1"/>
    <w:pPr>
      <w:spacing w:after="100" w:line="278" w:lineRule="auto"/>
      <w:ind w:left="1200"/>
    </w:pPr>
    <w:rPr>
      <w:rFonts w:asciiTheme="minorHAnsi" w:eastAsiaTheme="minorEastAsia" w:hAnsiTheme="minorHAnsi" w:cstheme="minorBidi"/>
      <w:kern w:val="2"/>
      <w:lang w:eastAsia="en-GB"/>
      <w14:ligatures w14:val="standardContextual"/>
    </w:rPr>
  </w:style>
  <w:style w:type="paragraph" w:styleId="TOC7">
    <w:name w:val="toc 7"/>
    <w:basedOn w:val="Normal"/>
    <w:next w:val="Normal"/>
    <w:autoRedefine/>
    <w:uiPriority w:val="39"/>
    <w:unhideWhenUsed/>
    <w:rsid w:val="00B818D1"/>
    <w:pPr>
      <w:spacing w:after="100" w:line="278" w:lineRule="auto"/>
      <w:ind w:left="1440"/>
    </w:pPr>
    <w:rPr>
      <w:rFonts w:asciiTheme="minorHAnsi" w:eastAsiaTheme="minorEastAsia" w:hAnsiTheme="minorHAnsi" w:cstheme="minorBidi"/>
      <w:kern w:val="2"/>
      <w:lang w:eastAsia="en-GB"/>
      <w14:ligatures w14:val="standardContextual"/>
    </w:rPr>
  </w:style>
  <w:style w:type="paragraph" w:styleId="TOC8">
    <w:name w:val="toc 8"/>
    <w:basedOn w:val="Normal"/>
    <w:next w:val="Normal"/>
    <w:autoRedefine/>
    <w:uiPriority w:val="39"/>
    <w:unhideWhenUsed/>
    <w:rsid w:val="00B818D1"/>
    <w:pPr>
      <w:spacing w:after="100" w:line="278" w:lineRule="auto"/>
      <w:ind w:left="1680"/>
    </w:pPr>
    <w:rPr>
      <w:rFonts w:asciiTheme="minorHAnsi" w:eastAsiaTheme="minorEastAsia" w:hAnsiTheme="minorHAnsi" w:cstheme="minorBidi"/>
      <w:kern w:val="2"/>
      <w:lang w:eastAsia="en-GB"/>
      <w14:ligatures w14:val="standardContextual"/>
    </w:rPr>
  </w:style>
  <w:style w:type="paragraph" w:styleId="TOC9">
    <w:name w:val="toc 9"/>
    <w:basedOn w:val="Normal"/>
    <w:next w:val="Normal"/>
    <w:autoRedefine/>
    <w:uiPriority w:val="39"/>
    <w:unhideWhenUsed/>
    <w:rsid w:val="00B818D1"/>
    <w:pPr>
      <w:spacing w:after="100" w:line="278" w:lineRule="auto"/>
      <w:ind w:left="1920"/>
    </w:pPr>
    <w:rPr>
      <w:rFonts w:asciiTheme="minorHAnsi" w:eastAsiaTheme="minorEastAsia" w:hAnsiTheme="minorHAnsi" w:cstheme="minorBidi"/>
      <w:kern w:val="2"/>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wildlifetrust.org.uk/Strateg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folkwildlifetrus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orfolkwildlifetrust.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orfolkwildlifetrust.org.uk/about-us" TargetMode="External"/><Relationship Id="rId4" Type="http://schemas.openxmlformats.org/officeDocument/2006/relationships/settings" Target="settings.xml"/><Relationship Id="rId9" Type="http://schemas.openxmlformats.org/officeDocument/2006/relationships/hyperlink" Target="https://www.norfolkwildlifetrust.org.uk/Centen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56038-33FF-427B-AC23-AFBBBB1E7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8796</Words>
  <Characters>50143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2025-08-02T07:33:00Z</dcterms:created>
  <dcterms:modified xsi:type="dcterms:W3CDTF">2026-07-27T10:16:00Z</dcterms:modified>
</cp:coreProperties>
</file>