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B967" w14:textId="77777777" w:rsidR="0078448C" w:rsidRDefault="0078448C" w:rsidP="000A626C">
      <w:pPr>
        <w:jc w:val="center"/>
        <w:rPr>
          <w:rFonts w:ascii="Adelle" w:hAnsi="Adelle" w:cs="Arial"/>
          <w:b/>
          <w:sz w:val="28"/>
          <w:u w:val="single"/>
        </w:rPr>
      </w:pPr>
    </w:p>
    <w:p w14:paraId="18E03036" w14:textId="31AE5BBE" w:rsidR="00EA359C" w:rsidRDefault="00EA359C" w:rsidP="00EA359C">
      <w:pPr>
        <w:jc w:val="both"/>
        <w:rPr>
          <w:rFonts w:ascii="Adelle" w:hAnsi="Adelle" w:cs="Arial"/>
          <w:b/>
          <w:noProof/>
          <w:sz w:val="28"/>
          <w:u w:val="single"/>
        </w:rPr>
      </w:pPr>
    </w:p>
    <w:p w14:paraId="631EDA6C" w14:textId="77777777" w:rsidR="00EA359C" w:rsidRDefault="00EA359C" w:rsidP="00EA359C">
      <w:pPr>
        <w:jc w:val="both"/>
        <w:rPr>
          <w:rFonts w:ascii="Adelle" w:hAnsi="Adelle" w:cs="Arial"/>
          <w:b/>
          <w:noProof/>
          <w:sz w:val="28"/>
          <w:u w:val="single"/>
        </w:rPr>
      </w:pPr>
    </w:p>
    <w:p w14:paraId="536810DB" w14:textId="6A8E37B9" w:rsidR="0078448C" w:rsidRPr="00EA359C" w:rsidRDefault="00EA359C" w:rsidP="00EA359C">
      <w:pPr>
        <w:rPr>
          <w:rFonts w:ascii="Adelle" w:hAnsi="Adelle" w:cs="Arial"/>
          <w:bCs/>
          <w:noProof/>
          <w:sz w:val="28"/>
        </w:rPr>
      </w:pPr>
      <w:r w:rsidRPr="00EA359C">
        <w:rPr>
          <w:rFonts w:ascii="Adelle" w:hAnsi="Adelle" w:cs="Arial"/>
          <w:bCs/>
          <w:noProof/>
          <w:sz w:val="28"/>
        </w:rPr>
        <w:drawing>
          <wp:inline distT="0" distB="0" distL="0" distR="0" wp14:anchorId="38CD5D7B" wp14:editId="0655B647">
            <wp:extent cx="1316990" cy="1183005"/>
            <wp:effectExtent l="0" t="0" r="0" b="0"/>
            <wp:docPr id="1174213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359C">
        <w:rPr>
          <w:rFonts w:ascii="Adelle" w:hAnsi="Adelle" w:cs="Arial"/>
          <w:bCs/>
          <w:noProof/>
          <w:sz w:val="28"/>
        </w:rPr>
        <w:t xml:space="preserve">                                                         </w:t>
      </w:r>
      <w:r>
        <w:rPr>
          <w:rFonts w:ascii="Adelle" w:hAnsi="Adelle" w:cs="Arial"/>
          <w:bCs/>
          <w:noProof/>
          <w:sz w:val="28"/>
        </w:rPr>
        <w:t xml:space="preserve">    </w:t>
      </w:r>
      <w:r w:rsidRPr="00EA359C">
        <w:rPr>
          <w:rFonts w:ascii="Adelle" w:hAnsi="Adelle" w:cs="Arial"/>
          <w:bCs/>
          <w:noProof/>
          <w:sz w:val="28"/>
        </w:rPr>
        <w:drawing>
          <wp:inline distT="0" distB="0" distL="0" distR="0" wp14:anchorId="5DD82CC1" wp14:editId="3968E18F">
            <wp:extent cx="1243965" cy="1122045"/>
            <wp:effectExtent l="0" t="0" r="0" b="1905"/>
            <wp:docPr id="10740125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359C">
        <w:rPr>
          <w:rFonts w:ascii="Adelle" w:hAnsi="Adelle" w:cs="Arial"/>
          <w:bCs/>
          <w:noProof/>
          <w:sz w:val="28"/>
        </w:rPr>
        <w:t xml:space="preserve">  </w:t>
      </w:r>
    </w:p>
    <w:p w14:paraId="230D2F30" w14:textId="77777777" w:rsidR="0078448C" w:rsidRDefault="0078448C" w:rsidP="000A626C">
      <w:pPr>
        <w:jc w:val="center"/>
        <w:rPr>
          <w:rFonts w:ascii="Adelle" w:hAnsi="Adelle" w:cs="Arial"/>
          <w:b/>
          <w:sz w:val="28"/>
          <w:u w:val="single"/>
        </w:rPr>
      </w:pPr>
    </w:p>
    <w:p w14:paraId="3AF4D3A6" w14:textId="77777777" w:rsidR="0078448C" w:rsidRDefault="0078448C" w:rsidP="000A626C">
      <w:pPr>
        <w:jc w:val="center"/>
        <w:rPr>
          <w:rFonts w:ascii="Adelle" w:hAnsi="Adelle" w:cs="Arial"/>
          <w:b/>
          <w:sz w:val="28"/>
          <w:u w:val="single"/>
        </w:rPr>
      </w:pPr>
    </w:p>
    <w:p w14:paraId="16F94A71" w14:textId="4BD81044" w:rsidR="000A626C" w:rsidRPr="00EA359C" w:rsidRDefault="000A626C" w:rsidP="000A626C">
      <w:pPr>
        <w:jc w:val="center"/>
        <w:rPr>
          <w:rFonts w:cs="Arial"/>
          <w:b/>
          <w:sz w:val="24"/>
          <w:szCs w:val="24"/>
          <w:u w:val="single"/>
        </w:rPr>
      </w:pPr>
      <w:r w:rsidRPr="00EA359C">
        <w:rPr>
          <w:rFonts w:cs="Arial"/>
          <w:b/>
          <w:sz w:val="24"/>
          <w:szCs w:val="24"/>
          <w:u w:val="single"/>
        </w:rPr>
        <w:t xml:space="preserve">JOB DESCRIPTION AND ROLE SPECIFICATION  </w:t>
      </w:r>
    </w:p>
    <w:p w14:paraId="03F1EBD4" w14:textId="77777777" w:rsidR="000A626C" w:rsidRPr="00EA359C" w:rsidRDefault="000A626C" w:rsidP="003A47F1">
      <w:pPr>
        <w:jc w:val="center"/>
        <w:rPr>
          <w:rFonts w:cs="Arial"/>
          <w:b/>
          <w:sz w:val="24"/>
          <w:szCs w:val="24"/>
        </w:rPr>
      </w:pPr>
    </w:p>
    <w:p w14:paraId="16F56D08" w14:textId="748D584D" w:rsidR="000853D1" w:rsidRPr="00EA359C" w:rsidRDefault="000853D1" w:rsidP="003A47F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Head of </w:t>
      </w:r>
      <w:r w:rsidR="00126CBD">
        <w:rPr>
          <w:rFonts w:cs="Arial"/>
          <w:b/>
          <w:sz w:val="24"/>
          <w:szCs w:val="24"/>
        </w:rPr>
        <w:t xml:space="preserve">Nature Economy and </w:t>
      </w:r>
      <w:r>
        <w:rPr>
          <w:rFonts w:cs="Arial"/>
          <w:b/>
          <w:sz w:val="24"/>
          <w:szCs w:val="24"/>
        </w:rPr>
        <w:t xml:space="preserve">Business Development </w:t>
      </w:r>
    </w:p>
    <w:p w14:paraId="3D2C0A80" w14:textId="5D9BAA0A" w:rsidR="00126CBD" w:rsidRDefault="00126CBD" w:rsidP="00726666">
      <w:pPr>
        <w:rPr>
          <w:rFonts w:cs="Arial"/>
          <w:sz w:val="24"/>
          <w:szCs w:val="24"/>
        </w:rPr>
      </w:pPr>
    </w:p>
    <w:p w14:paraId="37D71DCC" w14:textId="5AF1F50B" w:rsidR="00126CBD" w:rsidRDefault="00126CBD" w:rsidP="003A47F1">
      <w:pPr>
        <w:jc w:val="center"/>
        <w:rPr>
          <w:rFonts w:cs="Arial"/>
          <w:szCs w:val="22"/>
        </w:rPr>
      </w:pPr>
    </w:p>
    <w:p w14:paraId="0F52815D" w14:textId="19586EB4" w:rsidR="00370D96" w:rsidRPr="00370D96" w:rsidRDefault="00370D96" w:rsidP="00370D96">
      <w:pPr>
        <w:rPr>
          <w:rFonts w:cs="Arial"/>
          <w:b/>
          <w:szCs w:val="22"/>
        </w:rPr>
      </w:pPr>
      <w:r w:rsidRPr="00370D96">
        <w:rPr>
          <w:b/>
        </w:rPr>
        <w:t>OVERALL PURPOSE OF THE JOB</w:t>
      </w:r>
    </w:p>
    <w:p w14:paraId="5E90EBBE" w14:textId="320979EB" w:rsidR="00370D96" w:rsidRPr="001D58C5" w:rsidRDefault="001D58C5" w:rsidP="00370D96">
      <w:r w:rsidRPr="001D58C5">
        <w:t xml:space="preserve">As the Head of Nature Economy and Business Development, the postholder is responsible developing and delivering an integrated advisory offer with a focus on nature economy markets and growing the ecological consultancy that provides a vital </w:t>
      </w:r>
      <w:r>
        <w:t xml:space="preserve">income </w:t>
      </w:r>
      <w:r w:rsidRPr="001D58C5">
        <w:t>stream for Norfolk Wildlife Trust to achieve its vision to create a wilder Norfolk for all.</w:t>
      </w:r>
    </w:p>
    <w:p w14:paraId="18AB7AFF" w14:textId="77777777" w:rsidR="00370D96" w:rsidRPr="00063390" w:rsidRDefault="00370D96" w:rsidP="003A47F1">
      <w:pPr>
        <w:jc w:val="center"/>
        <w:rPr>
          <w:rFonts w:cs="Arial"/>
          <w:szCs w:val="22"/>
        </w:rPr>
      </w:pPr>
    </w:p>
    <w:p w14:paraId="38881881" w14:textId="77777777" w:rsidR="000A626C" w:rsidRPr="00063390" w:rsidRDefault="000A626C" w:rsidP="000A626C">
      <w:pPr>
        <w:pStyle w:val="BodyText2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ROLE PURPOSE</w:t>
      </w:r>
    </w:p>
    <w:p w14:paraId="5820CD00" w14:textId="7C1A5480" w:rsidR="000A626C" w:rsidRPr="00063390" w:rsidRDefault="000A626C" w:rsidP="000A626C">
      <w:pPr>
        <w:pStyle w:val="BodyText2"/>
        <w:rPr>
          <w:rFonts w:cs="Arial"/>
          <w:szCs w:val="22"/>
        </w:rPr>
      </w:pPr>
    </w:p>
    <w:p w14:paraId="48664592" w14:textId="0D519FF3" w:rsidR="00522322" w:rsidRPr="00522322" w:rsidRDefault="00126CBD" w:rsidP="00522322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  <w:bookmarkStart w:id="0" w:name="_Hlk180403300"/>
      <w:r w:rsidRPr="00063390">
        <w:rPr>
          <w:rFonts w:cs="Arial"/>
          <w:szCs w:val="22"/>
        </w:rPr>
        <w:t xml:space="preserve">Lead the development </w:t>
      </w:r>
      <w:r w:rsidR="00006156">
        <w:rPr>
          <w:rFonts w:cs="Arial"/>
          <w:szCs w:val="22"/>
        </w:rPr>
        <w:t xml:space="preserve">and delivery </w:t>
      </w:r>
      <w:r w:rsidRPr="00063390">
        <w:rPr>
          <w:rFonts w:cs="Arial"/>
          <w:szCs w:val="22"/>
        </w:rPr>
        <w:t>of Norfolk Wildlife Trust’s</w:t>
      </w:r>
      <w:r w:rsidR="00966605" w:rsidRPr="00063390">
        <w:rPr>
          <w:rFonts w:cs="Arial"/>
          <w:szCs w:val="22"/>
        </w:rPr>
        <w:t xml:space="preserve"> </w:t>
      </w:r>
      <w:r w:rsidR="009A03A9">
        <w:rPr>
          <w:rFonts w:cs="Arial"/>
          <w:szCs w:val="22"/>
        </w:rPr>
        <w:t xml:space="preserve">(NWT) </w:t>
      </w:r>
      <w:r w:rsidR="00966605" w:rsidRPr="00063390">
        <w:rPr>
          <w:rFonts w:cs="Arial"/>
          <w:szCs w:val="22"/>
        </w:rPr>
        <w:t>organisational integrated advisory offer with a focus on</w:t>
      </w:r>
      <w:r w:rsidRPr="00063390">
        <w:rPr>
          <w:rFonts w:cs="Arial"/>
          <w:szCs w:val="22"/>
        </w:rPr>
        <w:t xml:space="preserve"> nature economy market</w:t>
      </w:r>
      <w:r w:rsidR="00966605" w:rsidRPr="00063390">
        <w:rPr>
          <w:rFonts w:cs="Arial"/>
          <w:szCs w:val="22"/>
        </w:rPr>
        <w:t>s</w:t>
      </w:r>
    </w:p>
    <w:p w14:paraId="72A26889" w14:textId="77777777" w:rsidR="00522322" w:rsidRPr="00522322" w:rsidRDefault="00522322" w:rsidP="00522322">
      <w:pPr>
        <w:pStyle w:val="ListParagraph"/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</w:p>
    <w:p w14:paraId="254E31D0" w14:textId="165132B6" w:rsidR="00385E53" w:rsidRPr="00385E53" w:rsidRDefault="00126CBD" w:rsidP="00385E53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  <w:r w:rsidRPr="00522322">
        <w:t xml:space="preserve">Lead business development and management of </w:t>
      </w:r>
      <w:r w:rsidR="0024245B" w:rsidRPr="00522322">
        <w:t>Norfolk Wildlife Services</w:t>
      </w:r>
      <w:r w:rsidR="009A03A9">
        <w:t xml:space="preserve"> (NWS)</w:t>
      </w:r>
      <w:r w:rsidR="0024245B" w:rsidRPr="00522322">
        <w:t xml:space="preserve"> </w:t>
      </w:r>
      <w:r w:rsidR="00522322" w:rsidRPr="00522322">
        <w:t xml:space="preserve">to achieve increased revenue growth and profitability </w:t>
      </w:r>
    </w:p>
    <w:p w14:paraId="43D9BA6D" w14:textId="77777777" w:rsidR="00385E53" w:rsidRDefault="00385E53" w:rsidP="00385E53">
      <w:pPr>
        <w:pStyle w:val="ListParagraph"/>
      </w:pPr>
    </w:p>
    <w:p w14:paraId="199F401A" w14:textId="31F06914" w:rsidR="00006156" w:rsidRPr="00385E53" w:rsidRDefault="00385E53" w:rsidP="00385E53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  <w:r w:rsidRPr="00385E53">
        <w:t xml:space="preserve">Identify opportunities to expand the scope and reach of nature economy markets and Norfolk Wildlife Services </w:t>
      </w:r>
      <w:r w:rsidR="008A1EF5">
        <w:t>by</w:t>
      </w:r>
      <w:r w:rsidRPr="00385E53">
        <w:t xml:space="preserve"> b</w:t>
      </w:r>
      <w:r w:rsidR="00006156" w:rsidRPr="00385E53">
        <w:t>uild</w:t>
      </w:r>
      <w:r w:rsidR="008A1EF5">
        <w:t>ing</w:t>
      </w:r>
      <w:r w:rsidR="00006156" w:rsidRPr="00385E53">
        <w:t xml:space="preserve"> new, high value strategic partnerships </w:t>
      </w:r>
      <w:r w:rsidRPr="00385E53">
        <w:t>and business relationships</w:t>
      </w:r>
    </w:p>
    <w:p w14:paraId="7CCFB488" w14:textId="77777777" w:rsidR="00292801" w:rsidRDefault="00292801" w:rsidP="00292801">
      <w:pPr>
        <w:pStyle w:val="ListParagraph"/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</w:p>
    <w:p w14:paraId="4330549E" w14:textId="3002F723" w:rsidR="00D11E43" w:rsidRPr="00063390" w:rsidRDefault="00D11E43" w:rsidP="00292801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  <w:r w:rsidRPr="00063390">
        <w:rPr>
          <w:rFonts w:cs="Arial"/>
          <w:color w:val="262626"/>
          <w:szCs w:val="22"/>
          <w:lang w:eastAsia="ja-JP"/>
        </w:rPr>
        <w:t xml:space="preserve">Provide clear, values-based team leadership to the </w:t>
      </w:r>
      <w:r w:rsidR="00190BEF" w:rsidRPr="00063390">
        <w:rPr>
          <w:rFonts w:cs="Arial"/>
          <w:color w:val="262626"/>
          <w:szCs w:val="22"/>
          <w:lang w:eastAsia="ja-JP"/>
        </w:rPr>
        <w:t>Nature Recovery</w:t>
      </w:r>
      <w:r w:rsidRPr="00063390">
        <w:rPr>
          <w:rFonts w:cs="Arial"/>
          <w:color w:val="262626"/>
          <w:szCs w:val="22"/>
          <w:lang w:eastAsia="ja-JP"/>
        </w:rPr>
        <w:t xml:space="preserve"> team and as a key member of the Operational Leadership Team</w:t>
      </w:r>
    </w:p>
    <w:bookmarkEnd w:id="0"/>
    <w:p w14:paraId="35F0B3B5" w14:textId="77777777" w:rsidR="000A626C" w:rsidRPr="00063390" w:rsidRDefault="000A626C" w:rsidP="00190BEF">
      <w:pPr>
        <w:pStyle w:val="ListParagraph"/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</w:p>
    <w:p w14:paraId="10699B0E" w14:textId="77777777" w:rsidR="000A626C" w:rsidRPr="00063390" w:rsidRDefault="000A626C" w:rsidP="003A47F1">
      <w:pPr>
        <w:tabs>
          <w:tab w:val="left" w:pos="4962"/>
        </w:tabs>
        <w:jc w:val="both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 xml:space="preserve">REPORTING TO: </w:t>
      </w:r>
    </w:p>
    <w:p w14:paraId="247CCE72" w14:textId="77777777" w:rsidR="000A626C" w:rsidRPr="00063390" w:rsidRDefault="000A626C" w:rsidP="003A47F1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7F0843D3" w14:textId="232067AC" w:rsidR="000A626C" w:rsidRPr="00063390" w:rsidRDefault="00234219" w:rsidP="003A47F1">
      <w:pPr>
        <w:tabs>
          <w:tab w:val="left" w:pos="4962"/>
        </w:tabs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 xml:space="preserve">Director of </w:t>
      </w:r>
      <w:r w:rsidR="0078448C" w:rsidRPr="00063390">
        <w:rPr>
          <w:rFonts w:cs="Arial"/>
          <w:szCs w:val="22"/>
        </w:rPr>
        <w:t>Nature Recovery</w:t>
      </w:r>
    </w:p>
    <w:p w14:paraId="7B1EE8AA" w14:textId="77777777" w:rsidR="000A626C" w:rsidRPr="00063390" w:rsidRDefault="000A626C" w:rsidP="000A626C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62E2DD93" w14:textId="476E9B13" w:rsidR="00553F62" w:rsidRPr="00063390" w:rsidRDefault="000A626C" w:rsidP="00553F62">
      <w:pPr>
        <w:tabs>
          <w:tab w:val="left" w:pos="4962"/>
        </w:tabs>
        <w:jc w:val="both"/>
        <w:rPr>
          <w:rFonts w:cs="Arial"/>
          <w:szCs w:val="22"/>
        </w:rPr>
      </w:pPr>
      <w:r w:rsidRPr="00063390">
        <w:rPr>
          <w:rFonts w:cs="Arial"/>
          <w:b/>
          <w:szCs w:val="22"/>
        </w:rPr>
        <w:t>LINE MANAGEMENT OF THE FOLLOWING ROLES:</w:t>
      </w:r>
      <w:r w:rsidR="00553F62" w:rsidRPr="00063390">
        <w:rPr>
          <w:rFonts w:cs="Arial"/>
          <w:szCs w:val="22"/>
        </w:rPr>
        <w:t xml:space="preserve"> </w:t>
      </w:r>
    </w:p>
    <w:p w14:paraId="39A43CCF" w14:textId="77777777" w:rsidR="00F819FD" w:rsidRPr="00063390" w:rsidRDefault="00F819FD" w:rsidP="00553F62">
      <w:pPr>
        <w:tabs>
          <w:tab w:val="left" w:pos="4962"/>
        </w:tabs>
        <w:jc w:val="both"/>
        <w:rPr>
          <w:rFonts w:cs="Arial"/>
          <w:szCs w:val="22"/>
        </w:rPr>
      </w:pPr>
    </w:p>
    <w:p w14:paraId="592E107C" w14:textId="64BBD649" w:rsidR="00FB5C10" w:rsidRPr="00063390" w:rsidRDefault="00CD5446" w:rsidP="00BB42A2">
      <w:pPr>
        <w:pStyle w:val="ListParagraph"/>
        <w:numPr>
          <w:ilvl w:val="0"/>
          <w:numId w:val="10"/>
        </w:numPr>
        <w:tabs>
          <w:tab w:val="left" w:pos="4962"/>
        </w:tabs>
        <w:spacing w:after="160" w:line="259" w:lineRule="auto"/>
        <w:contextualSpacing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Senior Ecologist</w:t>
      </w:r>
    </w:p>
    <w:p w14:paraId="5C913447" w14:textId="51249EBB" w:rsidR="00216222" w:rsidRPr="00063390" w:rsidRDefault="00F819FD" w:rsidP="00BB42A2">
      <w:pPr>
        <w:pStyle w:val="ListParagraph"/>
        <w:numPr>
          <w:ilvl w:val="0"/>
          <w:numId w:val="10"/>
        </w:numPr>
        <w:tabs>
          <w:tab w:val="left" w:pos="4962"/>
        </w:tabs>
        <w:spacing w:after="160" w:line="259" w:lineRule="auto"/>
        <w:contextualSpacing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 xml:space="preserve">Senior </w:t>
      </w:r>
      <w:r w:rsidR="00216222" w:rsidRPr="00063390">
        <w:rPr>
          <w:rFonts w:cs="Arial"/>
          <w:szCs w:val="22"/>
        </w:rPr>
        <w:t>Arboricultu</w:t>
      </w:r>
      <w:r w:rsidRPr="00063390">
        <w:rPr>
          <w:rFonts w:cs="Arial"/>
          <w:szCs w:val="22"/>
        </w:rPr>
        <w:t>ral</w:t>
      </w:r>
      <w:r w:rsidR="00216222" w:rsidRPr="00063390">
        <w:rPr>
          <w:rFonts w:cs="Arial"/>
          <w:szCs w:val="22"/>
        </w:rPr>
        <w:t xml:space="preserve"> Consultant</w:t>
      </w:r>
    </w:p>
    <w:p w14:paraId="5ADDA3AC" w14:textId="118A36C2" w:rsidR="002511F0" w:rsidRPr="00063390" w:rsidRDefault="002511F0" w:rsidP="00BB42A2">
      <w:pPr>
        <w:pStyle w:val="ListParagraph"/>
        <w:numPr>
          <w:ilvl w:val="0"/>
          <w:numId w:val="10"/>
        </w:numPr>
        <w:tabs>
          <w:tab w:val="left" w:pos="4962"/>
        </w:tabs>
        <w:spacing w:after="160" w:line="259" w:lineRule="auto"/>
        <w:contextualSpacing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Administrative Assistant</w:t>
      </w:r>
    </w:p>
    <w:p w14:paraId="0C82F91C" w14:textId="77777777" w:rsidR="000A626C" w:rsidRPr="00063390" w:rsidRDefault="000A626C" w:rsidP="000A626C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179B5A5A" w14:textId="77777777" w:rsidR="000A626C" w:rsidRPr="00063390" w:rsidRDefault="000A626C" w:rsidP="000A626C">
      <w:pPr>
        <w:tabs>
          <w:tab w:val="left" w:pos="4962"/>
        </w:tabs>
        <w:jc w:val="both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OTHER WORKING RELATIONSHIPS</w:t>
      </w:r>
    </w:p>
    <w:p w14:paraId="3DE5FB7D" w14:textId="77777777" w:rsidR="000A626C" w:rsidRPr="00063390" w:rsidRDefault="000A626C" w:rsidP="000A626C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063390">
        <w:rPr>
          <w:rFonts w:ascii="Arial" w:hAnsi="Arial" w:cs="Arial"/>
          <w:color w:val="auto"/>
          <w:sz w:val="22"/>
          <w:szCs w:val="22"/>
          <w:u w:val="single"/>
        </w:rPr>
        <w:lastRenderedPageBreak/>
        <w:t>Within the organisation</w:t>
      </w:r>
    </w:p>
    <w:p w14:paraId="2C2947FE" w14:textId="0403051E" w:rsidR="004B5620" w:rsidRPr="00063390" w:rsidRDefault="00EA359C" w:rsidP="00555E01">
      <w:pPr>
        <w:pStyle w:val="BodyText2"/>
        <w:tabs>
          <w:tab w:val="clear" w:pos="4962"/>
          <w:tab w:val="left" w:pos="0"/>
        </w:tabs>
        <w:jc w:val="left"/>
        <w:rPr>
          <w:rFonts w:cs="Arial"/>
          <w:szCs w:val="22"/>
        </w:rPr>
      </w:pPr>
      <w:r w:rsidRPr="00063390">
        <w:rPr>
          <w:rFonts w:cs="Arial"/>
          <w:szCs w:val="22"/>
        </w:rPr>
        <w:t>T</w:t>
      </w:r>
      <w:r w:rsidR="00370FC4" w:rsidRPr="00063390">
        <w:rPr>
          <w:rFonts w:cs="Arial"/>
          <w:szCs w:val="22"/>
        </w:rPr>
        <w:t xml:space="preserve">he Nature Recovery team, </w:t>
      </w:r>
      <w:r w:rsidR="004B5620" w:rsidRPr="00063390">
        <w:rPr>
          <w:rFonts w:cs="Arial"/>
          <w:szCs w:val="22"/>
        </w:rPr>
        <w:t xml:space="preserve">NWT </w:t>
      </w:r>
      <w:r w:rsidR="000A626C" w:rsidRPr="00063390">
        <w:rPr>
          <w:rFonts w:cs="Arial"/>
          <w:szCs w:val="22"/>
        </w:rPr>
        <w:t xml:space="preserve">Directors, </w:t>
      </w:r>
      <w:r w:rsidR="004B5620" w:rsidRPr="00063390">
        <w:rPr>
          <w:rFonts w:cs="Arial"/>
          <w:szCs w:val="22"/>
        </w:rPr>
        <w:t>m</w:t>
      </w:r>
      <w:r w:rsidR="000A626C" w:rsidRPr="00063390">
        <w:rPr>
          <w:rFonts w:cs="Arial"/>
          <w:szCs w:val="22"/>
        </w:rPr>
        <w:t>anagers, staff, trustees and volunteers as well as staff at all levels as appropriate to the role.</w:t>
      </w:r>
      <w:r w:rsidR="005809F3">
        <w:rPr>
          <w:rFonts w:cs="Arial"/>
          <w:szCs w:val="22"/>
        </w:rPr>
        <w:t xml:space="preserve"> </w:t>
      </w:r>
      <w:r w:rsidR="004B5620" w:rsidRPr="00063390">
        <w:rPr>
          <w:rFonts w:cs="Arial"/>
          <w:szCs w:val="22"/>
        </w:rPr>
        <w:t>The NWS Trading Board</w:t>
      </w:r>
      <w:r w:rsidR="005809F3">
        <w:rPr>
          <w:rFonts w:cs="Arial"/>
          <w:szCs w:val="22"/>
        </w:rPr>
        <w:t>.</w:t>
      </w:r>
    </w:p>
    <w:p w14:paraId="753B9BE9" w14:textId="77777777" w:rsidR="004B5620" w:rsidRPr="00063390" w:rsidRDefault="004B5620" w:rsidP="000A626C">
      <w:pPr>
        <w:tabs>
          <w:tab w:val="left" w:pos="0"/>
        </w:tabs>
        <w:jc w:val="both"/>
        <w:rPr>
          <w:rFonts w:cs="Arial"/>
          <w:szCs w:val="22"/>
          <w:u w:val="single"/>
        </w:rPr>
      </w:pPr>
    </w:p>
    <w:p w14:paraId="36C39E24" w14:textId="5B3E0466" w:rsidR="000A626C" w:rsidRPr="00063390" w:rsidRDefault="000A626C" w:rsidP="000A626C">
      <w:pPr>
        <w:tabs>
          <w:tab w:val="left" w:pos="0"/>
        </w:tabs>
        <w:jc w:val="both"/>
        <w:rPr>
          <w:rFonts w:cs="Arial"/>
          <w:szCs w:val="22"/>
          <w:u w:val="single"/>
        </w:rPr>
      </w:pPr>
      <w:r w:rsidRPr="00063390">
        <w:rPr>
          <w:rFonts w:cs="Arial"/>
          <w:szCs w:val="22"/>
          <w:u w:val="single"/>
        </w:rPr>
        <w:t>Outside the organisation</w:t>
      </w:r>
    </w:p>
    <w:p w14:paraId="0996A765" w14:textId="6AB941CB" w:rsidR="000A626C" w:rsidRPr="00063390" w:rsidRDefault="00EE6D32" w:rsidP="000A626C">
      <w:pPr>
        <w:tabs>
          <w:tab w:val="left" w:pos="4962"/>
        </w:tabs>
        <w:rPr>
          <w:rFonts w:cs="Arial"/>
          <w:szCs w:val="22"/>
        </w:rPr>
      </w:pPr>
      <w:r w:rsidRPr="00063390">
        <w:rPr>
          <w:rFonts w:cs="Arial"/>
          <w:szCs w:val="22"/>
        </w:rPr>
        <w:t>Potential buyers/investors,</w:t>
      </w:r>
      <w:r w:rsidR="00063390" w:rsidRPr="00063390">
        <w:rPr>
          <w:rFonts w:cs="Arial"/>
          <w:szCs w:val="22"/>
        </w:rPr>
        <w:t xml:space="preserve"> </w:t>
      </w:r>
      <w:r w:rsidR="00216222" w:rsidRPr="00063390">
        <w:rPr>
          <w:rFonts w:cs="Arial"/>
          <w:szCs w:val="22"/>
        </w:rPr>
        <w:t xml:space="preserve">businesses and commercial </w:t>
      </w:r>
      <w:r w:rsidR="00F819FD" w:rsidRPr="00063390">
        <w:rPr>
          <w:rFonts w:cs="Arial"/>
          <w:szCs w:val="22"/>
        </w:rPr>
        <w:t>organisations</w:t>
      </w:r>
      <w:r w:rsidR="00216222" w:rsidRPr="00063390">
        <w:rPr>
          <w:rFonts w:cs="Arial"/>
          <w:szCs w:val="22"/>
        </w:rPr>
        <w:t xml:space="preserve">, Local Authorities, </w:t>
      </w:r>
      <w:r w:rsidR="000A626C" w:rsidRPr="00063390">
        <w:rPr>
          <w:rFonts w:cs="Arial"/>
          <w:szCs w:val="22"/>
        </w:rPr>
        <w:t>other statutory agencies and voluntary organisations, landowners and conservation related external groups.</w:t>
      </w:r>
    </w:p>
    <w:p w14:paraId="73A078C6" w14:textId="77777777" w:rsidR="000A626C" w:rsidRPr="00063390" w:rsidRDefault="000A626C" w:rsidP="000A626C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248BA74D" w14:textId="4463E44C" w:rsidR="00370FC4" w:rsidRPr="00063390" w:rsidRDefault="000A626C" w:rsidP="00522015">
      <w:pPr>
        <w:tabs>
          <w:tab w:val="left" w:pos="4962"/>
        </w:tabs>
        <w:jc w:val="both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MAIN DUTIES</w:t>
      </w:r>
    </w:p>
    <w:p w14:paraId="49014A7B" w14:textId="1B99110C" w:rsidR="005E4CE7" w:rsidRPr="00063390" w:rsidRDefault="005E4CE7" w:rsidP="005E4CE7">
      <w:pPr>
        <w:jc w:val="both"/>
        <w:rPr>
          <w:rFonts w:cs="Arial"/>
          <w:szCs w:val="22"/>
        </w:rPr>
      </w:pPr>
    </w:p>
    <w:p w14:paraId="6388B9C0" w14:textId="3D39512B" w:rsidR="00EE6D32" w:rsidRPr="00845E16" w:rsidRDefault="00EE6D32" w:rsidP="005E4CE7">
      <w:pPr>
        <w:jc w:val="both"/>
        <w:rPr>
          <w:rFonts w:cs="Arial"/>
          <w:b/>
          <w:szCs w:val="22"/>
        </w:rPr>
      </w:pPr>
      <w:r w:rsidRPr="00845E16">
        <w:rPr>
          <w:rFonts w:cs="Arial"/>
          <w:b/>
          <w:szCs w:val="22"/>
        </w:rPr>
        <w:t xml:space="preserve">Lead the development of NWT’s </w:t>
      </w:r>
      <w:r w:rsidR="00AE3390" w:rsidRPr="00845E16">
        <w:rPr>
          <w:rFonts w:cs="Arial"/>
          <w:b/>
          <w:szCs w:val="22"/>
        </w:rPr>
        <w:t xml:space="preserve">nature economy </w:t>
      </w:r>
      <w:r w:rsidRPr="00845E16">
        <w:rPr>
          <w:rFonts w:cs="Arial"/>
          <w:b/>
          <w:szCs w:val="22"/>
        </w:rPr>
        <w:t>approach to</w:t>
      </w:r>
      <w:r w:rsidR="00F82453" w:rsidRPr="00845E16">
        <w:rPr>
          <w:rFonts w:cs="Arial"/>
          <w:b/>
          <w:szCs w:val="22"/>
        </w:rPr>
        <w:t xml:space="preserve"> increase revenue for nature recovery </w:t>
      </w:r>
      <w:r w:rsidRPr="00845E16">
        <w:rPr>
          <w:rFonts w:cs="Arial"/>
          <w:b/>
          <w:szCs w:val="22"/>
        </w:rPr>
        <w:t>by:</w:t>
      </w:r>
    </w:p>
    <w:p w14:paraId="74ADBC21" w14:textId="77777777" w:rsidR="00EE6D32" w:rsidRPr="00063390" w:rsidRDefault="00EE6D32" w:rsidP="005E4CE7">
      <w:pPr>
        <w:jc w:val="both"/>
        <w:rPr>
          <w:rFonts w:cs="Arial"/>
          <w:szCs w:val="22"/>
        </w:rPr>
      </w:pPr>
    </w:p>
    <w:p w14:paraId="22B2C08B" w14:textId="6F00AC4C" w:rsidR="00B54B55" w:rsidRPr="00063390" w:rsidRDefault="00EE6D32" w:rsidP="00190BEF">
      <w:pPr>
        <w:pStyle w:val="ListParagraph"/>
        <w:numPr>
          <w:ilvl w:val="0"/>
          <w:numId w:val="31"/>
        </w:numPr>
        <w:ind w:left="360"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Working closely with the Director of Nature Recovery and the Nature Recovery team</w:t>
      </w:r>
      <w:r w:rsidR="0041432F" w:rsidRPr="00063390">
        <w:rPr>
          <w:rFonts w:cs="Arial"/>
          <w:szCs w:val="22"/>
        </w:rPr>
        <w:t xml:space="preserve"> and others</w:t>
      </w:r>
      <w:r w:rsidR="00B54B55" w:rsidRPr="00063390">
        <w:rPr>
          <w:rFonts w:cs="Arial"/>
          <w:szCs w:val="22"/>
        </w:rPr>
        <w:t xml:space="preserve"> </w:t>
      </w:r>
      <w:r w:rsidRPr="00063390">
        <w:rPr>
          <w:rFonts w:cs="Arial"/>
          <w:szCs w:val="22"/>
        </w:rPr>
        <w:t xml:space="preserve">to develop </w:t>
      </w:r>
      <w:r w:rsidR="00F82453" w:rsidRPr="00063390">
        <w:rPr>
          <w:rFonts w:cs="Arial"/>
          <w:szCs w:val="22"/>
        </w:rPr>
        <w:t>NWT’s</w:t>
      </w:r>
      <w:r w:rsidRPr="00063390">
        <w:rPr>
          <w:rFonts w:cs="Arial"/>
          <w:szCs w:val="22"/>
        </w:rPr>
        <w:t xml:space="preserve"> </w:t>
      </w:r>
      <w:r w:rsidR="00B54B55" w:rsidRPr="00063390">
        <w:rPr>
          <w:rFonts w:cs="Arial"/>
          <w:szCs w:val="22"/>
        </w:rPr>
        <w:t xml:space="preserve">integrated advisory </w:t>
      </w:r>
      <w:r w:rsidRPr="00063390">
        <w:rPr>
          <w:rFonts w:cs="Arial"/>
          <w:szCs w:val="22"/>
        </w:rPr>
        <w:t>offer</w:t>
      </w:r>
    </w:p>
    <w:p w14:paraId="04AC15E3" w14:textId="77777777" w:rsidR="00B54B55" w:rsidRPr="00063390" w:rsidRDefault="00B54B55" w:rsidP="00B54B55">
      <w:pPr>
        <w:jc w:val="both"/>
        <w:rPr>
          <w:rFonts w:cs="Arial"/>
          <w:szCs w:val="22"/>
        </w:rPr>
      </w:pPr>
    </w:p>
    <w:p w14:paraId="6B238944" w14:textId="7F9A6E49" w:rsidR="00B54B55" w:rsidRPr="00063390" w:rsidRDefault="00B54B55" w:rsidP="00B54B55">
      <w:pPr>
        <w:pStyle w:val="ListParagraph"/>
        <w:numPr>
          <w:ilvl w:val="0"/>
          <w:numId w:val="31"/>
        </w:numPr>
        <w:ind w:left="360"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Develop</w:t>
      </w:r>
      <w:r w:rsidR="002F15DC" w:rsidRPr="00063390">
        <w:rPr>
          <w:rFonts w:cs="Arial"/>
          <w:szCs w:val="22"/>
        </w:rPr>
        <w:t>ing</w:t>
      </w:r>
      <w:r w:rsidR="00EE6D32" w:rsidRPr="00063390">
        <w:rPr>
          <w:rFonts w:cs="Arial"/>
          <w:szCs w:val="22"/>
        </w:rPr>
        <w:t xml:space="preserve"> </w:t>
      </w:r>
      <w:r w:rsidR="00F82453" w:rsidRPr="00063390">
        <w:rPr>
          <w:rFonts w:cs="Arial"/>
          <w:szCs w:val="22"/>
        </w:rPr>
        <w:t xml:space="preserve">revenue-generating approaches using </w:t>
      </w:r>
      <w:r w:rsidR="00EE6D32" w:rsidRPr="00063390">
        <w:rPr>
          <w:rFonts w:cs="Arial"/>
          <w:szCs w:val="22"/>
        </w:rPr>
        <w:t xml:space="preserve">nature markets </w:t>
      </w:r>
      <w:r w:rsidRPr="00063390">
        <w:rPr>
          <w:rFonts w:cs="Arial"/>
          <w:szCs w:val="22"/>
        </w:rPr>
        <w:t xml:space="preserve">to enable delivery of nature recovery actions </w:t>
      </w:r>
    </w:p>
    <w:p w14:paraId="7E8B3514" w14:textId="77777777" w:rsidR="00AE3390" w:rsidRPr="00063390" w:rsidRDefault="00AE3390" w:rsidP="00AE3390">
      <w:pPr>
        <w:jc w:val="both"/>
        <w:rPr>
          <w:rFonts w:cs="Arial"/>
          <w:szCs w:val="22"/>
        </w:rPr>
      </w:pPr>
    </w:p>
    <w:p w14:paraId="5A2FB946" w14:textId="373090A1" w:rsidR="00EE6D32" w:rsidRPr="00063390" w:rsidRDefault="007C512E" w:rsidP="00B54B55">
      <w:pPr>
        <w:pStyle w:val="ListParagraph"/>
        <w:numPr>
          <w:ilvl w:val="0"/>
          <w:numId w:val="31"/>
        </w:numPr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Leads </w:t>
      </w:r>
      <w:r w:rsidR="00EE6D32" w:rsidRPr="00063390">
        <w:rPr>
          <w:rFonts w:cs="Arial"/>
          <w:szCs w:val="22"/>
        </w:rPr>
        <w:t xml:space="preserve">the </w:t>
      </w:r>
      <w:r w:rsidR="00590CF6">
        <w:rPr>
          <w:rFonts w:cs="Arial"/>
          <w:szCs w:val="22"/>
        </w:rPr>
        <w:t xml:space="preserve">nature economy projects </w:t>
      </w:r>
      <w:r w:rsidR="00EE6D32" w:rsidRPr="00063390">
        <w:rPr>
          <w:rFonts w:cs="Arial"/>
          <w:szCs w:val="22"/>
        </w:rPr>
        <w:t xml:space="preserve">pipeline and process from </w:t>
      </w:r>
      <w:r w:rsidR="00AE3390" w:rsidRPr="00063390">
        <w:rPr>
          <w:rFonts w:cs="Arial"/>
          <w:szCs w:val="22"/>
        </w:rPr>
        <w:t>concept</w:t>
      </w:r>
      <w:r w:rsidR="00EE6D32" w:rsidRPr="00063390">
        <w:rPr>
          <w:rFonts w:cs="Arial"/>
          <w:szCs w:val="22"/>
        </w:rPr>
        <w:t xml:space="preserve"> to </w:t>
      </w:r>
      <w:r w:rsidR="00AE3390" w:rsidRPr="00063390">
        <w:rPr>
          <w:rFonts w:cs="Arial"/>
          <w:szCs w:val="22"/>
        </w:rPr>
        <w:t>delivery</w:t>
      </w:r>
    </w:p>
    <w:p w14:paraId="7275061B" w14:textId="77777777" w:rsidR="00384876" w:rsidRPr="00063390" w:rsidRDefault="00384876" w:rsidP="00190BEF">
      <w:pPr>
        <w:pStyle w:val="ListParagraph"/>
        <w:rPr>
          <w:rFonts w:cs="Arial"/>
          <w:szCs w:val="22"/>
        </w:rPr>
      </w:pPr>
    </w:p>
    <w:p w14:paraId="483B5112" w14:textId="77777777" w:rsidR="00DA5948" w:rsidRDefault="00384876" w:rsidP="00DA5948">
      <w:pPr>
        <w:pStyle w:val="ListParagraph"/>
        <w:numPr>
          <w:ilvl w:val="0"/>
          <w:numId w:val="31"/>
        </w:numPr>
        <w:ind w:left="360"/>
        <w:rPr>
          <w:rFonts w:cs="Arial"/>
          <w:szCs w:val="22"/>
        </w:rPr>
      </w:pPr>
      <w:r w:rsidRPr="00063390">
        <w:rPr>
          <w:rFonts w:cs="Arial"/>
          <w:szCs w:val="22"/>
        </w:rPr>
        <w:t>Becoming the key advocate for new finance markets within NWT helping explain relevant concepts to others both internally and externally</w:t>
      </w:r>
    </w:p>
    <w:p w14:paraId="26A1E9CB" w14:textId="77777777" w:rsidR="00DA5948" w:rsidRDefault="00DA5948" w:rsidP="00DA5948">
      <w:pPr>
        <w:pStyle w:val="ListParagraph"/>
      </w:pPr>
    </w:p>
    <w:p w14:paraId="476ECBF6" w14:textId="66CC1297" w:rsidR="00DA5948" w:rsidRPr="00DA5948" w:rsidRDefault="00DA5948" w:rsidP="00DA5948">
      <w:pPr>
        <w:pStyle w:val="ListParagraph"/>
        <w:numPr>
          <w:ilvl w:val="0"/>
          <w:numId w:val="31"/>
        </w:numPr>
        <w:ind w:left="360"/>
        <w:rPr>
          <w:rFonts w:cs="Arial"/>
          <w:szCs w:val="22"/>
        </w:rPr>
      </w:pPr>
      <w:r w:rsidRPr="00DA5948">
        <w:t xml:space="preserve">Stay updated on relevant legislation, trends, and opportunities within the ecological and environmental sectors </w:t>
      </w:r>
    </w:p>
    <w:p w14:paraId="030719ED" w14:textId="77777777" w:rsidR="00384876" w:rsidRPr="00DA5948" w:rsidRDefault="00384876" w:rsidP="00DA5948">
      <w:pPr>
        <w:pStyle w:val="ListParagraph"/>
        <w:ind w:left="360"/>
        <w:rPr>
          <w:rFonts w:cs="Arial"/>
          <w:szCs w:val="22"/>
        </w:rPr>
      </w:pPr>
    </w:p>
    <w:p w14:paraId="5942CB10" w14:textId="079DAB6A" w:rsidR="00384876" w:rsidRDefault="00384876" w:rsidP="00190BEF">
      <w:pPr>
        <w:pStyle w:val="ListParagraph"/>
        <w:numPr>
          <w:ilvl w:val="0"/>
          <w:numId w:val="31"/>
        </w:numPr>
        <w:ind w:left="360"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Seek</w:t>
      </w:r>
      <w:r w:rsidR="00476802" w:rsidRPr="00063390">
        <w:rPr>
          <w:rFonts w:cs="Arial"/>
          <w:szCs w:val="22"/>
        </w:rPr>
        <w:t>ing</w:t>
      </w:r>
      <w:r w:rsidRPr="00063390">
        <w:rPr>
          <w:rFonts w:cs="Arial"/>
          <w:szCs w:val="22"/>
        </w:rPr>
        <w:t xml:space="preserve"> out examples of good practice elsewhere and engage with other organisations to learn and share information</w:t>
      </w:r>
    </w:p>
    <w:p w14:paraId="27CE8F77" w14:textId="77777777" w:rsidR="00085314" w:rsidRPr="003A27D2" w:rsidRDefault="00085314" w:rsidP="003A27D2">
      <w:pPr>
        <w:pStyle w:val="ListParagraph"/>
        <w:rPr>
          <w:rFonts w:cs="Arial"/>
          <w:szCs w:val="22"/>
        </w:rPr>
      </w:pPr>
    </w:p>
    <w:p w14:paraId="46C5A819" w14:textId="63A3790A" w:rsidR="00085314" w:rsidRPr="00063390" w:rsidRDefault="00085314" w:rsidP="00190BEF">
      <w:pPr>
        <w:pStyle w:val="ListParagraph"/>
        <w:numPr>
          <w:ilvl w:val="0"/>
          <w:numId w:val="31"/>
        </w:numPr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Provide technical support to our work which raises the prominence of nature in Norfolk’s economic prosperity</w:t>
      </w:r>
    </w:p>
    <w:p w14:paraId="7B2FE8BE" w14:textId="7800CD83" w:rsidR="00EE6D32" w:rsidRPr="00063390" w:rsidRDefault="00EE6D32" w:rsidP="005E4CE7">
      <w:pPr>
        <w:jc w:val="both"/>
        <w:rPr>
          <w:rFonts w:cs="Arial"/>
          <w:szCs w:val="22"/>
        </w:rPr>
      </w:pPr>
    </w:p>
    <w:p w14:paraId="4007578A" w14:textId="3FAC01EB" w:rsidR="00522015" w:rsidRPr="00845E16" w:rsidRDefault="00522015" w:rsidP="00AE3390">
      <w:pPr>
        <w:jc w:val="both"/>
        <w:rPr>
          <w:rFonts w:cs="Arial"/>
          <w:b/>
          <w:szCs w:val="22"/>
        </w:rPr>
      </w:pPr>
      <w:r w:rsidRPr="00845E16">
        <w:rPr>
          <w:rFonts w:cs="Arial"/>
          <w:b/>
          <w:szCs w:val="22"/>
        </w:rPr>
        <w:t xml:space="preserve">Lead the development and delivery of the NWS business strategy </w:t>
      </w:r>
      <w:r w:rsidR="00AE3390" w:rsidRPr="00845E16">
        <w:rPr>
          <w:rFonts w:cs="Arial"/>
          <w:b/>
          <w:szCs w:val="22"/>
        </w:rPr>
        <w:t>by:</w:t>
      </w:r>
    </w:p>
    <w:p w14:paraId="305DDDDC" w14:textId="6B5D2275" w:rsidR="00522015" w:rsidRPr="00063390" w:rsidRDefault="00522015" w:rsidP="00190BEF">
      <w:pPr>
        <w:jc w:val="both"/>
        <w:rPr>
          <w:rFonts w:cs="Arial"/>
          <w:szCs w:val="22"/>
        </w:rPr>
      </w:pPr>
    </w:p>
    <w:p w14:paraId="6855DAC2" w14:textId="1A12FDDD" w:rsidR="00AE3390" w:rsidRPr="008D1A5E" w:rsidRDefault="006A314B" w:rsidP="008D1A5E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Fonts w:cs="Arial"/>
          <w:color w:val="262626"/>
          <w:szCs w:val="22"/>
          <w:lang w:eastAsia="ja-JP"/>
        </w:rPr>
      </w:pPr>
      <w:r w:rsidRPr="00063390">
        <w:rPr>
          <w:rFonts w:cs="Arial"/>
          <w:szCs w:val="22"/>
        </w:rPr>
        <w:t>Identifying</w:t>
      </w:r>
      <w:r w:rsidR="00AE3390" w:rsidRPr="00063390">
        <w:rPr>
          <w:rFonts w:cs="Arial"/>
          <w:szCs w:val="22"/>
        </w:rPr>
        <w:t xml:space="preserve"> </w:t>
      </w:r>
      <w:r w:rsidR="0024207D">
        <w:rPr>
          <w:rFonts w:cs="Arial"/>
          <w:szCs w:val="22"/>
        </w:rPr>
        <w:t xml:space="preserve">and delivering </w:t>
      </w:r>
      <w:r w:rsidR="00AE3390" w:rsidRPr="00063390">
        <w:rPr>
          <w:rFonts w:cs="Arial"/>
          <w:szCs w:val="22"/>
        </w:rPr>
        <w:t xml:space="preserve">ways to strengthen and grow the provision of ecological and </w:t>
      </w:r>
      <w:proofErr w:type="spellStart"/>
      <w:r w:rsidR="00AE3390" w:rsidRPr="00063390">
        <w:rPr>
          <w:rFonts w:cs="Arial"/>
          <w:szCs w:val="22"/>
        </w:rPr>
        <w:t>arboricultural</w:t>
      </w:r>
      <w:proofErr w:type="spellEnd"/>
      <w:r w:rsidR="00AE3390" w:rsidRPr="00063390">
        <w:rPr>
          <w:rFonts w:cs="Arial"/>
          <w:szCs w:val="22"/>
        </w:rPr>
        <w:t xml:space="preserve"> consultancy business opportunities</w:t>
      </w:r>
      <w:r w:rsidR="00175309">
        <w:rPr>
          <w:rFonts w:cs="Arial"/>
          <w:szCs w:val="22"/>
        </w:rPr>
        <w:t xml:space="preserve"> </w:t>
      </w:r>
      <w:r w:rsidR="008D1A5E">
        <w:rPr>
          <w:rFonts w:cs="Arial"/>
          <w:szCs w:val="22"/>
        </w:rPr>
        <w:t xml:space="preserve">to </w:t>
      </w:r>
      <w:r w:rsidR="00175309" w:rsidRPr="00522322">
        <w:t xml:space="preserve">increase revenue growth and profitability </w:t>
      </w:r>
    </w:p>
    <w:p w14:paraId="0282C3FA" w14:textId="7A68B40B" w:rsidR="00AE3390" w:rsidRDefault="00AE3390" w:rsidP="00190BEF">
      <w:pPr>
        <w:pStyle w:val="ListParagraph"/>
        <w:ind w:left="0"/>
        <w:rPr>
          <w:rFonts w:cs="Arial"/>
          <w:szCs w:val="22"/>
        </w:rPr>
      </w:pPr>
    </w:p>
    <w:p w14:paraId="4D6F82F3" w14:textId="7C8CC289" w:rsidR="0024207D" w:rsidRPr="00063390" w:rsidRDefault="0024207D" w:rsidP="0024207D">
      <w:pPr>
        <w:pStyle w:val="ListParagraph"/>
        <w:numPr>
          <w:ilvl w:val="0"/>
          <w:numId w:val="32"/>
        </w:numPr>
        <w:ind w:left="360"/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>Acting as a central point of contact for the consultancy, representing the business both externally to key clients</w:t>
      </w:r>
      <w:r w:rsidR="004B5FC6">
        <w:rPr>
          <w:rFonts w:cs="Arial"/>
          <w:szCs w:val="22"/>
        </w:rPr>
        <w:t xml:space="preserve">, partners and </w:t>
      </w:r>
      <w:r w:rsidR="00CF5FBD">
        <w:rPr>
          <w:rFonts w:cs="Arial"/>
          <w:szCs w:val="22"/>
        </w:rPr>
        <w:t xml:space="preserve">industry </w:t>
      </w:r>
      <w:r w:rsidR="004B5FC6">
        <w:rPr>
          <w:rFonts w:cs="Arial"/>
          <w:szCs w:val="22"/>
        </w:rPr>
        <w:t>forums</w:t>
      </w:r>
      <w:r w:rsidRPr="00063390">
        <w:rPr>
          <w:rFonts w:cs="Arial"/>
          <w:szCs w:val="22"/>
        </w:rPr>
        <w:t xml:space="preserve"> and internally within the Trust</w:t>
      </w:r>
    </w:p>
    <w:p w14:paraId="1DCFF179" w14:textId="77777777" w:rsidR="0024207D" w:rsidRPr="00063390" w:rsidRDefault="0024207D" w:rsidP="00190BEF">
      <w:pPr>
        <w:pStyle w:val="ListParagraph"/>
        <w:ind w:left="0"/>
        <w:rPr>
          <w:rFonts w:cs="Arial"/>
          <w:szCs w:val="22"/>
        </w:rPr>
      </w:pPr>
    </w:p>
    <w:p w14:paraId="79DE4394" w14:textId="2BCA690D" w:rsidR="006A314B" w:rsidRDefault="00AE3390" w:rsidP="00845E16">
      <w:pPr>
        <w:pStyle w:val="ListParagraph"/>
        <w:numPr>
          <w:ilvl w:val="0"/>
          <w:numId w:val="32"/>
        </w:numPr>
        <w:ind w:left="360"/>
        <w:rPr>
          <w:rFonts w:cs="Arial"/>
          <w:szCs w:val="22"/>
        </w:rPr>
      </w:pPr>
      <w:r w:rsidRPr="00063390">
        <w:rPr>
          <w:rFonts w:cs="Arial"/>
          <w:szCs w:val="22"/>
        </w:rPr>
        <w:t>Maintain</w:t>
      </w:r>
      <w:r w:rsidR="000F5D41">
        <w:rPr>
          <w:rFonts w:cs="Arial"/>
          <w:szCs w:val="22"/>
        </w:rPr>
        <w:t>ing</w:t>
      </w:r>
      <w:r w:rsidRPr="00063390">
        <w:rPr>
          <w:rFonts w:cs="Arial"/>
          <w:szCs w:val="22"/>
        </w:rPr>
        <w:t xml:space="preserve"> </w:t>
      </w:r>
      <w:r w:rsidR="00541643">
        <w:rPr>
          <w:rFonts w:cs="Arial"/>
          <w:szCs w:val="22"/>
        </w:rPr>
        <w:t xml:space="preserve">and </w:t>
      </w:r>
      <w:r w:rsidR="00BF5897">
        <w:rPr>
          <w:rFonts w:cs="Arial"/>
          <w:szCs w:val="22"/>
        </w:rPr>
        <w:t>fostering</w:t>
      </w:r>
      <w:r w:rsidR="00541643">
        <w:rPr>
          <w:rFonts w:cs="Arial"/>
          <w:szCs w:val="22"/>
        </w:rPr>
        <w:t xml:space="preserve"> </w:t>
      </w:r>
      <w:r w:rsidRPr="00063390">
        <w:rPr>
          <w:rFonts w:cs="Arial"/>
          <w:szCs w:val="22"/>
        </w:rPr>
        <w:t xml:space="preserve">strategic client relationships such as Anglian Water, </w:t>
      </w:r>
      <w:bookmarkStart w:id="1" w:name="_GoBack"/>
      <w:r w:rsidRPr="00063390">
        <w:rPr>
          <w:rFonts w:cs="Arial"/>
          <w:szCs w:val="22"/>
        </w:rPr>
        <w:t>Norfolk County Council, UKPN and others</w:t>
      </w:r>
    </w:p>
    <w:bookmarkEnd w:id="1"/>
    <w:p w14:paraId="334F45EB" w14:textId="77777777" w:rsidR="00845E16" w:rsidRPr="00845E16" w:rsidRDefault="00845E16" w:rsidP="00845E16">
      <w:pPr>
        <w:rPr>
          <w:rFonts w:cs="Arial"/>
          <w:szCs w:val="22"/>
        </w:rPr>
      </w:pPr>
    </w:p>
    <w:p w14:paraId="49D94C9F" w14:textId="01C0B22B" w:rsidR="006A314B" w:rsidRPr="007C512E" w:rsidRDefault="006A314B" w:rsidP="007C512E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063390">
        <w:rPr>
          <w:rFonts w:cs="Arial"/>
          <w:szCs w:val="22"/>
        </w:rPr>
        <w:t>Raising the profile of NWS and develop</w:t>
      </w:r>
      <w:r w:rsidR="002D20A5">
        <w:rPr>
          <w:rFonts w:cs="Arial"/>
          <w:szCs w:val="22"/>
        </w:rPr>
        <w:t>ing</w:t>
      </w:r>
      <w:r w:rsidRPr="00063390">
        <w:rPr>
          <w:rFonts w:cs="Arial"/>
          <w:szCs w:val="22"/>
        </w:rPr>
        <w:t xml:space="preserve"> appropriate marketing activity to secure new business</w:t>
      </w:r>
      <w:r w:rsidR="007C512E">
        <w:rPr>
          <w:rFonts w:cs="Arial"/>
          <w:szCs w:val="22"/>
        </w:rPr>
        <w:t xml:space="preserve"> </w:t>
      </w:r>
      <w:r w:rsidR="007C512E">
        <w:rPr>
          <w:rFonts w:cs="Arial"/>
        </w:rPr>
        <w:t>that</w:t>
      </w:r>
      <w:r w:rsidR="007C512E" w:rsidRPr="007C512E">
        <w:rPr>
          <w:rFonts w:cs="Arial"/>
        </w:rPr>
        <w:t xml:space="preserve"> ha</w:t>
      </w:r>
      <w:r w:rsidR="007C512E">
        <w:rPr>
          <w:rFonts w:cs="Arial"/>
        </w:rPr>
        <w:t>s</w:t>
      </w:r>
      <w:r w:rsidR="007C512E" w:rsidRPr="007C512E">
        <w:rPr>
          <w:rFonts w:cs="Arial"/>
        </w:rPr>
        <w:t xml:space="preserve"> synergy with Trust focus</w:t>
      </w:r>
    </w:p>
    <w:p w14:paraId="1C3E30CD" w14:textId="77777777" w:rsidR="00845E16" w:rsidRPr="007C512E" w:rsidRDefault="00845E16" w:rsidP="00845E16">
      <w:pPr>
        <w:pStyle w:val="ListParagraph"/>
        <w:ind w:left="360"/>
        <w:rPr>
          <w:rFonts w:cs="Arial"/>
          <w:szCs w:val="22"/>
        </w:rPr>
      </w:pPr>
    </w:p>
    <w:p w14:paraId="4CF107AE" w14:textId="62E30A83" w:rsidR="007C512E" w:rsidRPr="007C512E" w:rsidRDefault="00845E16" w:rsidP="007C512E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7C512E">
        <w:rPr>
          <w:rFonts w:cs="Arial"/>
          <w:szCs w:val="22"/>
        </w:rPr>
        <w:t>Effectively managing and supporting the NWS team, lead preparation and delivery of bids and tenders,</w:t>
      </w:r>
      <w:r w:rsidR="007C512E" w:rsidRPr="007C512E">
        <w:rPr>
          <w:rFonts w:cs="Arial"/>
          <w:szCs w:val="22"/>
        </w:rPr>
        <w:t xml:space="preserve"> </w:t>
      </w:r>
      <w:r w:rsidR="007C512E" w:rsidRPr="007C512E">
        <w:rPr>
          <w:rFonts w:cs="Arial"/>
        </w:rPr>
        <w:t xml:space="preserve">ensuring that work tendered is competitively priced, </w:t>
      </w:r>
      <w:r w:rsidR="007C512E" w:rsidRPr="007C512E">
        <w:rPr>
          <w:rFonts w:cs="Arial"/>
        </w:rPr>
        <w:t>and</w:t>
      </w:r>
      <w:r w:rsidRPr="007C512E">
        <w:rPr>
          <w:rFonts w:cs="Arial"/>
          <w:szCs w:val="22"/>
        </w:rPr>
        <w:t xml:space="preserve"> monitor income and expenditure budgets</w:t>
      </w:r>
    </w:p>
    <w:p w14:paraId="3795FB18" w14:textId="77777777" w:rsidR="007C512E" w:rsidRPr="007C512E" w:rsidRDefault="007C512E" w:rsidP="007C512E">
      <w:pPr>
        <w:pStyle w:val="ListParagraph"/>
        <w:rPr>
          <w:rFonts w:cs="Arial"/>
          <w:szCs w:val="22"/>
        </w:rPr>
      </w:pPr>
    </w:p>
    <w:p w14:paraId="55C0890F" w14:textId="77777777" w:rsidR="007C512E" w:rsidRPr="007C512E" w:rsidRDefault="007C512E" w:rsidP="007C512E">
      <w:pPr>
        <w:pStyle w:val="ListParagraph"/>
        <w:rPr>
          <w:rFonts w:cs="Arial"/>
          <w:szCs w:val="22"/>
        </w:rPr>
      </w:pPr>
    </w:p>
    <w:p w14:paraId="7B81B2FD" w14:textId="60F5B36B" w:rsidR="00845E16" w:rsidRPr="007C512E" w:rsidRDefault="0046099D" w:rsidP="007C512E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7C512E">
        <w:rPr>
          <w:rFonts w:cs="Arial"/>
          <w:szCs w:val="22"/>
        </w:rPr>
        <w:lastRenderedPageBreak/>
        <w:t>B</w:t>
      </w:r>
      <w:r w:rsidR="00845E16" w:rsidRPr="007C512E">
        <w:rPr>
          <w:rFonts w:cs="Arial"/>
          <w:szCs w:val="22"/>
        </w:rPr>
        <w:t>uilding cross working relationships with other Wildlife Trust Consultancies including supporting Wildlife Trust Consultancy group tenders and skill sharing</w:t>
      </w:r>
    </w:p>
    <w:p w14:paraId="5B1F6BC7" w14:textId="2BA8FF6F" w:rsidR="00F819FD" w:rsidRPr="00063390" w:rsidRDefault="00F819FD" w:rsidP="00384876">
      <w:pPr>
        <w:rPr>
          <w:rFonts w:cs="Arial"/>
          <w:szCs w:val="22"/>
        </w:rPr>
      </w:pPr>
    </w:p>
    <w:p w14:paraId="0D5C1966" w14:textId="05C0F747" w:rsidR="00384876" w:rsidRPr="00063390" w:rsidRDefault="00384876" w:rsidP="00190BEF">
      <w:pPr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Other duties</w:t>
      </w:r>
    </w:p>
    <w:p w14:paraId="6F94A90B" w14:textId="77777777" w:rsidR="00384876" w:rsidRPr="00063390" w:rsidRDefault="00384876" w:rsidP="00F819FD">
      <w:pPr>
        <w:pStyle w:val="ListParagraph"/>
        <w:rPr>
          <w:rFonts w:cs="Arial"/>
          <w:szCs w:val="22"/>
        </w:rPr>
      </w:pPr>
    </w:p>
    <w:p w14:paraId="1F8C3F8B" w14:textId="4B50B494" w:rsidR="00953E9C" w:rsidRPr="00063390" w:rsidRDefault="00F819FD" w:rsidP="00953E9C">
      <w:pPr>
        <w:numPr>
          <w:ilvl w:val="0"/>
          <w:numId w:val="23"/>
        </w:numPr>
        <w:rPr>
          <w:rFonts w:cs="Arial"/>
          <w:szCs w:val="22"/>
        </w:rPr>
      </w:pPr>
      <w:r w:rsidRPr="00063390">
        <w:rPr>
          <w:rFonts w:cs="Arial"/>
          <w:szCs w:val="22"/>
        </w:rPr>
        <w:t xml:space="preserve">Play an active role in the NWT </w:t>
      </w:r>
      <w:r w:rsidR="00370FC4" w:rsidRPr="00063390">
        <w:rPr>
          <w:rFonts w:cs="Arial"/>
          <w:szCs w:val="22"/>
        </w:rPr>
        <w:t>O</w:t>
      </w:r>
      <w:r w:rsidRPr="00063390">
        <w:rPr>
          <w:rFonts w:cs="Arial"/>
          <w:szCs w:val="22"/>
        </w:rPr>
        <w:t xml:space="preserve">perational </w:t>
      </w:r>
      <w:r w:rsidR="00370FC4" w:rsidRPr="00063390">
        <w:rPr>
          <w:rFonts w:cs="Arial"/>
          <w:szCs w:val="22"/>
        </w:rPr>
        <w:t>L</w:t>
      </w:r>
      <w:r w:rsidRPr="00063390">
        <w:rPr>
          <w:rFonts w:cs="Arial"/>
          <w:szCs w:val="22"/>
        </w:rPr>
        <w:t xml:space="preserve">eadership </w:t>
      </w:r>
      <w:r w:rsidR="00370FC4" w:rsidRPr="00063390">
        <w:rPr>
          <w:rFonts w:cs="Arial"/>
          <w:szCs w:val="22"/>
        </w:rPr>
        <w:t>T</w:t>
      </w:r>
      <w:r w:rsidRPr="00063390">
        <w:rPr>
          <w:rFonts w:cs="Arial"/>
          <w:szCs w:val="22"/>
        </w:rPr>
        <w:t>eam</w:t>
      </w:r>
      <w:r w:rsidR="0078448C" w:rsidRPr="00063390">
        <w:rPr>
          <w:rFonts w:cs="Arial"/>
          <w:szCs w:val="22"/>
        </w:rPr>
        <w:t xml:space="preserve"> and support the overall implementation of the NWT strategy</w:t>
      </w:r>
    </w:p>
    <w:p w14:paraId="3D3C3E62" w14:textId="77777777" w:rsidR="000411C0" w:rsidRPr="00063390" w:rsidRDefault="000411C0" w:rsidP="000411C0">
      <w:pPr>
        <w:pStyle w:val="ListParagraph"/>
        <w:rPr>
          <w:rFonts w:cs="Arial"/>
          <w:szCs w:val="22"/>
        </w:rPr>
      </w:pPr>
    </w:p>
    <w:p w14:paraId="38D0CC59" w14:textId="123BEF75" w:rsidR="000411C0" w:rsidRPr="00063390" w:rsidRDefault="000411C0" w:rsidP="000411C0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063390">
        <w:rPr>
          <w:rFonts w:cs="Arial"/>
          <w:szCs w:val="22"/>
        </w:rPr>
        <w:t xml:space="preserve">Work in accordance with NWT policies, paying particular attention to Health and Safety policy, environmental policy, and contribute to the maintenance of a healthy and safe working environment </w:t>
      </w:r>
    </w:p>
    <w:p w14:paraId="092D6CF3" w14:textId="77777777" w:rsidR="0036132D" w:rsidRPr="00063390" w:rsidRDefault="0036132D" w:rsidP="0036132D">
      <w:pPr>
        <w:rPr>
          <w:rFonts w:cs="Arial"/>
          <w:szCs w:val="22"/>
        </w:rPr>
      </w:pPr>
    </w:p>
    <w:p w14:paraId="33F50DC0" w14:textId="79B239F9" w:rsidR="00423B06" w:rsidRDefault="00423B06" w:rsidP="004B5620">
      <w:pPr>
        <w:rPr>
          <w:rFonts w:cs="Arial"/>
          <w:b/>
          <w:bCs/>
          <w:szCs w:val="22"/>
          <w:lang w:eastAsia="en-GB"/>
        </w:rPr>
      </w:pPr>
    </w:p>
    <w:p w14:paraId="4566F806" w14:textId="77777777" w:rsidR="00D62379" w:rsidRPr="00063390" w:rsidRDefault="00D62379" w:rsidP="004B5620">
      <w:pPr>
        <w:rPr>
          <w:rFonts w:cs="Arial"/>
          <w:b/>
          <w:bCs/>
          <w:szCs w:val="22"/>
          <w:lang w:eastAsia="en-GB"/>
        </w:rPr>
      </w:pPr>
    </w:p>
    <w:p w14:paraId="55A6C02F" w14:textId="614F22C0" w:rsidR="00304AD6" w:rsidRPr="00063390" w:rsidRDefault="00304AD6" w:rsidP="004B5620">
      <w:pPr>
        <w:rPr>
          <w:rFonts w:cs="Arial"/>
          <w:b/>
          <w:bCs/>
          <w:szCs w:val="22"/>
          <w:lang w:eastAsia="en-GB"/>
        </w:rPr>
      </w:pPr>
      <w:r w:rsidRPr="00063390">
        <w:rPr>
          <w:rFonts w:cs="Arial"/>
          <w:b/>
          <w:bCs/>
          <w:szCs w:val="22"/>
          <w:lang w:eastAsia="en-GB"/>
        </w:rPr>
        <w:t>PERSON SPECIFICATION</w:t>
      </w:r>
    </w:p>
    <w:p w14:paraId="242D55CE" w14:textId="77777777" w:rsidR="00522015" w:rsidRPr="00063390" w:rsidRDefault="00522015" w:rsidP="004B5620">
      <w:pPr>
        <w:rPr>
          <w:rFonts w:cs="Arial"/>
          <w:b/>
          <w:bCs/>
          <w:szCs w:val="22"/>
          <w:lang w:eastAsia="en-GB"/>
        </w:rPr>
      </w:pPr>
    </w:p>
    <w:p w14:paraId="7167411C" w14:textId="5CE567AD" w:rsidR="00476802" w:rsidRPr="00D62379" w:rsidRDefault="00522015" w:rsidP="00D62379">
      <w:pPr>
        <w:rPr>
          <w:rFonts w:cs="Arial"/>
          <w:b/>
          <w:bCs/>
          <w:szCs w:val="22"/>
          <w:lang w:eastAsia="en-GB"/>
        </w:rPr>
      </w:pPr>
      <w:r w:rsidRPr="00063390">
        <w:rPr>
          <w:rFonts w:cs="Arial"/>
          <w:b/>
          <w:bCs/>
          <w:szCs w:val="22"/>
          <w:lang w:eastAsia="en-GB"/>
        </w:rPr>
        <w:t>Essential</w:t>
      </w:r>
    </w:p>
    <w:p w14:paraId="28F3956B" w14:textId="77777777" w:rsidR="003B7316" w:rsidRDefault="00F05201" w:rsidP="003B7316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063390">
        <w:rPr>
          <w:rFonts w:cs="Arial"/>
          <w:szCs w:val="22"/>
        </w:rPr>
        <w:t>Demonstrable relevant experience and a proven track record in working at an equivalent level to this rol</w:t>
      </w:r>
      <w:r w:rsidR="00D62379">
        <w:rPr>
          <w:rFonts w:cs="Arial"/>
          <w:szCs w:val="22"/>
        </w:rPr>
        <w:t>e</w:t>
      </w:r>
    </w:p>
    <w:p w14:paraId="65846E03" w14:textId="77777777" w:rsidR="003B7316" w:rsidRPr="003B7316" w:rsidRDefault="003B7316" w:rsidP="003B7316">
      <w:pPr>
        <w:pStyle w:val="ListParagraph"/>
        <w:ind w:left="357"/>
        <w:rPr>
          <w:rFonts w:cs="Arial"/>
          <w:szCs w:val="22"/>
        </w:rPr>
      </w:pPr>
    </w:p>
    <w:p w14:paraId="085F62E5" w14:textId="77777777" w:rsidR="00917F89" w:rsidRDefault="004E0BC5" w:rsidP="00917F89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3B7316">
        <w:t>Demonstrable track record of delivering business growth</w:t>
      </w:r>
      <w:r w:rsidR="003B7316" w:rsidRPr="003B7316">
        <w:t xml:space="preserve"> and </w:t>
      </w:r>
      <w:r w:rsidR="003B7316" w:rsidRPr="003B7316">
        <w:rPr>
          <w:lang w:eastAsia="ja-JP"/>
        </w:rPr>
        <w:t>achieving financial targets</w:t>
      </w:r>
      <w:r w:rsidR="003B7316" w:rsidRPr="003B7316">
        <w:t xml:space="preserve">, </w:t>
      </w:r>
      <w:r w:rsidRPr="003B7316">
        <w:t>ideally in the</w:t>
      </w:r>
      <w:r w:rsidRPr="003B7316">
        <w:rPr>
          <w:rFonts w:cs="Arial"/>
          <w:szCs w:val="22"/>
        </w:rPr>
        <w:t xml:space="preserve"> conservation, land management, and/or ecology &amp; planning sector</w:t>
      </w:r>
    </w:p>
    <w:p w14:paraId="4E61A14A" w14:textId="77777777" w:rsidR="00917F89" w:rsidRDefault="00917F89" w:rsidP="00917F89">
      <w:pPr>
        <w:pStyle w:val="ListParagraph"/>
      </w:pPr>
    </w:p>
    <w:p w14:paraId="3645D6C4" w14:textId="2AF3BC6D" w:rsidR="00917F89" w:rsidRPr="00917F89" w:rsidRDefault="00476802" w:rsidP="00917F89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917F89">
        <w:t xml:space="preserve">Applied knowledge of nature finance mechanisms and nature markets </w:t>
      </w:r>
      <w:r w:rsidR="00917F89" w:rsidRPr="00917F89">
        <w:t xml:space="preserve">and related regulatory frameworks </w:t>
      </w:r>
    </w:p>
    <w:p w14:paraId="7B920EF6" w14:textId="77777777" w:rsidR="00D62379" w:rsidRPr="00917F89" w:rsidRDefault="00D62379" w:rsidP="00917F89">
      <w:pPr>
        <w:rPr>
          <w:rFonts w:cs="Arial"/>
          <w:szCs w:val="22"/>
        </w:rPr>
      </w:pPr>
    </w:p>
    <w:p w14:paraId="30096A20" w14:textId="7DA9F111" w:rsidR="00476802" w:rsidRPr="00D62379" w:rsidRDefault="00476802" w:rsidP="00D62379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063390">
        <w:rPr>
          <w:rFonts w:cs="Arial"/>
          <w:szCs w:val="22"/>
        </w:rPr>
        <w:t>Significant experience of networking and securing high value business and partnerships</w:t>
      </w:r>
    </w:p>
    <w:p w14:paraId="2C6A984F" w14:textId="77777777" w:rsidR="00D62379" w:rsidRDefault="00D62379" w:rsidP="00D62379">
      <w:pPr>
        <w:pStyle w:val="ListParagraph"/>
        <w:ind w:left="357"/>
        <w:rPr>
          <w:rFonts w:cs="Arial"/>
          <w:szCs w:val="22"/>
        </w:rPr>
      </w:pPr>
    </w:p>
    <w:p w14:paraId="312E51EB" w14:textId="2D54E1E3" w:rsidR="00476802" w:rsidRPr="00D62379" w:rsidRDefault="00476802" w:rsidP="00D62379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063390">
        <w:rPr>
          <w:rFonts w:cs="Arial"/>
          <w:szCs w:val="22"/>
        </w:rPr>
        <w:t>Experience of analysis and interpretation of data and financial models</w:t>
      </w:r>
    </w:p>
    <w:p w14:paraId="1462877E" w14:textId="77777777" w:rsidR="00D62379" w:rsidRPr="00D62379" w:rsidRDefault="00D62379" w:rsidP="00D62379">
      <w:pPr>
        <w:pStyle w:val="ListParagraph"/>
        <w:shd w:val="clear" w:color="auto" w:fill="FFFFFF"/>
        <w:tabs>
          <w:tab w:val="left" w:pos="1134"/>
          <w:tab w:val="left" w:pos="3261"/>
          <w:tab w:val="left" w:pos="4536"/>
        </w:tabs>
        <w:ind w:left="357" w:right="-99"/>
        <w:contextualSpacing/>
        <w:rPr>
          <w:rFonts w:cs="Arial"/>
          <w:szCs w:val="22"/>
          <w:lang w:val="en" w:eastAsia="en-GB"/>
        </w:rPr>
      </w:pPr>
    </w:p>
    <w:p w14:paraId="16F97A92" w14:textId="1061D62F" w:rsidR="002511F0" w:rsidRPr="00D62379" w:rsidRDefault="00F05201" w:rsidP="00D62379">
      <w:pPr>
        <w:pStyle w:val="ListParagraph"/>
        <w:numPr>
          <w:ilvl w:val="0"/>
          <w:numId w:val="28"/>
        </w:numPr>
        <w:shd w:val="clear" w:color="auto" w:fill="FFFFFF"/>
        <w:tabs>
          <w:tab w:val="left" w:pos="1134"/>
          <w:tab w:val="left" w:pos="3261"/>
          <w:tab w:val="left" w:pos="4536"/>
        </w:tabs>
        <w:ind w:left="357" w:right="-99"/>
        <w:contextualSpacing/>
        <w:rPr>
          <w:rFonts w:cs="Arial"/>
          <w:szCs w:val="22"/>
          <w:lang w:val="en" w:eastAsia="en-GB"/>
        </w:rPr>
      </w:pPr>
      <w:r w:rsidRPr="00063390">
        <w:rPr>
          <w:rFonts w:cs="Arial"/>
          <w:szCs w:val="22"/>
        </w:rPr>
        <w:t>Experience of leading, managing, motivating and monitoring the performance of individuals and teams</w:t>
      </w:r>
    </w:p>
    <w:p w14:paraId="1F77D49F" w14:textId="77777777" w:rsidR="00D62379" w:rsidRPr="00D62379" w:rsidRDefault="00D62379" w:rsidP="00D62379">
      <w:pPr>
        <w:pStyle w:val="ListParagraph"/>
        <w:ind w:left="357"/>
        <w:rPr>
          <w:rFonts w:cs="Arial"/>
          <w:szCs w:val="22"/>
        </w:rPr>
      </w:pPr>
    </w:p>
    <w:p w14:paraId="67013905" w14:textId="77777777" w:rsidR="008A6E0F" w:rsidRPr="008A6E0F" w:rsidRDefault="00476802" w:rsidP="008A6E0F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063390">
        <w:rPr>
          <w:rFonts w:cs="Arial"/>
          <w:szCs w:val="22"/>
          <w:lang w:val="en" w:eastAsia="en-GB"/>
        </w:rPr>
        <w:t>Ability to manage</w:t>
      </w:r>
      <w:r w:rsidR="00F05201" w:rsidRPr="00063390">
        <w:rPr>
          <w:rFonts w:cs="Arial"/>
          <w:szCs w:val="22"/>
          <w:lang w:val="en" w:eastAsia="en-GB"/>
        </w:rPr>
        <w:t xml:space="preserve"> complex work </w:t>
      </w:r>
      <w:proofErr w:type="spellStart"/>
      <w:r w:rsidR="00F05201" w:rsidRPr="00063390">
        <w:rPr>
          <w:rFonts w:cs="Arial"/>
          <w:szCs w:val="22"/>
          <w:lang w:val="en" w:eastAsia="en-GB"/>
        </w:rPr>
        <w:t>programmes</w:t>
      </w:r>
      <w:proofErr w:type="spellEnd"/>
      <w:r w:rsidR="00B50AE2" w:rsidRPr="00063390">
        <w:rPr>
          <w:rFonts w:cs="Arial"/>
          <w:szCs w:val="22"/>
          <w:lang w:val="en" w:eastAsia="en-GB"/>
        </w:rPr>
        <w:t xml:space="preserve"> and relationships</w:t>
      </w:r>
    </w:p>
    <w:p w14:paraId="34F5758B" w14:textId="77777777" w:rsidR="008A6E0F" w:rsidRDefault="008A6E0F" w:rsidP="008A6E0F">
      <w:pPr>
        <w:pStyle w:val="ListParagraph"/>
      </w:pPr>
    </w:p>
    <w:p w14:paraId="276B0C42" w14:textId="32535BF0" w:rsidR="008A6E0F" w:rsidRPr="008A6E0F" w:rsidRDefault="00F05201" w:rsidP="008A6E0F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 w:rsidRPr="008A6E0F">
        <w:t xml:space="preserve">Excellent written and oral communication skills </w:t>
      </w:r>
      <w:r w:rsidR="002511F0" w:rsidRPr="008A6E0F">
        <w:t xml:space="preserve">and </w:t>
      </w:r>
      <w:r w:rsidR="008A6E0F" w:rsidRPr="008A6E0F">
        <w:t>interpersonal skills</w:t>
      </w:r>
    </w:p>
    <w:p w14:paraId="3CB38CAF" w14:textId="64A14B22" w:rsidR="00D62379" w:rsidRPr="008A6E0F" w:rsidRDefault="00D62379" w:rsidP="008A6E0F">
      <w:pPr>
        <w:pStyle w:val="ListParagraph"/>
        <w:ind w:left="357"/>
        <w:rPr>
          <w:rFonts w:cs="Arial"/>
          <w:szCs w:val="22"/>
        </w:rPr>
      </w:pPr>
    </w:p>
    <w:p w14:paraId="1CF5C2F7" w14:textId="50E7F29D" w:rsidR="00F05201" w:rsidRPr="00063390" w:rsidRDefault="006C2A6F" w:rsidP="00D62379">
      <w:pPr>
        <w:pStyle w:val="ListParagraph"/>
        <w:numPr>
          <w:ilvl w:val="0"/>
          <w:numId w:val="28"/>
        </w:numPr>
        <w:ind w:left="357"/>
        <w:rPr>
          <w:rFonts w:cs="Arial"/>
          <w:szCs w:val="22"/>
        </w:rPr>
      </w:pPr>
      <w:r>
        <w:rPr>
          <w:rFonts w:cs="Arial"/>
          <w:szCs w:val="22"/>
        </w:rPr>
        <w:t>Proficient</w:t>
      </w:r>
      <w:r w:rsidR="00F05201" w:rsidRPr="00063390">
        <w:rPr>
          <w:rFonts w:cs="Arial"/>
          <w:szCs w:val="22"/>
        </w:rPr>
        <w:t xml:space="preserve"> numeracy skills and experience of finance to be able to devise and track budgets</w:t>
      </w:r>
    </w:p>
    <w:p w14:paraId="71BA5890" w14:textId="77777777" w:rsidR="00D62379" w:rsidRDefault="00D62379" w:rsidP="00D62379">
      <w:pPr>
        <w:pStyle w:val="ListParagraph"/>
        <w:shd w:val="clear" w:color="auto" w:fill="FFFFFF"/>
        <w:tabs>
          <w:tab w:val="left" w:pos="1134"/>
          <w:tab w:val="left" w:pos="3261"/>
          <w:tab w:val="left" w:pos="4536"/>
        </w:tabs>
        <w:ind w:left="357" w:right="-99"/>
        <w:contextualSpacing/>
        <w:rPr>
          <w:rFonts w:cs="Arial"/>
          <w:szCs w:val="22"/>
          <w:lang w:val="en" w:eastAsia="en-GB"/>
        </w:rPr>
      </w:pPr>
    </w:p>
    <w:p w14:paraId="1FFC2B45" w14:textId="052C33ED" w:rsidR="004B5620" w:rsidRPr="0023139A" w:rsidRDefault="00F05201" w:rsidP="0023139A">
      <w:pPr>
        <w:pStyle w:val="ListParagraph"/>
        <w:numPr>
          <w:ilvl w:val="0"/>
          <w:numId w:val="28"/>
        </w:numPr>
        <w:shd w:val="clear" w:color="auto" w:fill="FFFFFF"/>
        <w:tabs>
          <w:tab w:val="left" w:pos="1134"/>
          <w:tab w:val="left" w:pos="3261"/>
          <w:tab w:val="left" w:pos="4536"/>
        </w:tabs>
        <w:ind w:left="357" w:right="-99"/>
        <w:contextualSpacing/>
        <w:rPr>
          <w:rFonts w:cs="Arial"/>
          <w:szCs w:val="22"/>
          <w:lang w:val="en" w:eastAsia="en-GB"/>
        </w:rPr>
      </w:pPr>
      <w:r w:rsidRPr="00063390">
        <w:rPr>
          <w:rFonts w:cs="Arial"/>
          <w:szCs w:val="22"/>
          <w:lang w:val="en" w:eastAsia="en-GB"/>
        </w:rPr>
        <w:t>Experience of using project management</w:t>
      </w:r>
      <w:r w:rsidR="00002C81" w:rsidRPr="00063390">
        <w:rPr>
          <w:rFonts w:cs="Arial"/>
          <w:color w:val="0070C0"/>
          <w:szCs w:val="22"/>
          <w:lang w:val="en" w:eastAsia="en-GB"/>
        </w:rPr>
        <w:t xml:space="preserve"> </w:t>
      </w:r>
      <w:r w:rsidR="00002C81" w:rsidRPr="00063390">
        <w:rPr>
          <w:rFonts w:cs="Arial"/>
          <w:szCs w:val="22"/>
          <w:lang w:val="en" w:eastAsia="en-GB"/>
        </w:rPr>
        <w:t xml:space="preserve">systems </w:t>
      </w:r>
      <w:r w:rsidRPr="00063390">
        <w:rPr>
          <w:rFonts w:cs="Arial"/>
          <w:szCs w:val="22"/>
          <w:lang w:val="en" w:eastAsia="en-GB"/>
        </w:rPr>
        <w:t>and other support</w:t>
      </w:r>
      <w:r w:rsidR="001F4B85" w:rsidRPr="00063390">
        <w:rPr>
          <w:rFonts w:cs="Arial"/>
          <w:szCs w:val="22"/>
          <w:lang w:val="en" w:eastAsia="en-GB"/>
        </w:rPr>
        <w:t>ing IT</w:t>
      </w:r>
      <w:r w:rsidRPr="00063390">
        <w:rPr>
          <w:rFonts w:cs="Arial"/>
          <w:szCs w:val="22"/>
          <w:lang w:val="en" w:eastAsia="en-GB"/>
        </w:rPr>
        <w:t xml:space="preserve"> systems</w:t>
      </w:r>
      <w:r w:rsidR="0023139A">
        <w:rPr>
          <w:rFonts w:cs="Arial"/>
          <w:szCs w:val="22"/>
          <w:lang w:val="en" w:eastAsia="en-GB"/>
        </w:rPr>
        <w:t xml:space="preserve">, </w:t>
      </w:r>
      <w:r w:rsidR="0017451C">
        <w:rPr>
          <w:rFonts w:cs="Arial"/>
          <w:szCs w:val="22"/>
        </w:rPr>
        <w:t>including</w:t>
      </w:r>
      <w:r w:rsidRPr="0023139A">
        <w:rPr>
          <w:rFonts w:cs="Arial"/>
          <w:szCs w:val="22"/>
        </w:rPr>
        <w:t xml:space="preserve"> the use of Microsoft Word, Excel, PowerPoint and Outlook</w:t>
      </w:r>
    </w:p>
    <w:p w14:paraId="607EED76" w14:textId="77777777" w:rsidR="00D62379" w:rsidRPr="00D62379" w:rsidRDefault="00D62379" w:rsidP="00D62379">
      <w:pPr>
        <w:rPr>
          <w:rFonts w:cs="Arial"/>
          <w:szCs w:val="22"/>
        </w:rPr>
      </w:pPr>
    </w:p>
    <w:p w14:paraId="75F5F84F" w14:textId="2D93EDBB" w:rsidR="00647F9A" w:rsidRDefault="0069291F" w:rsidP="00D62379">
      <w:pPr>
        <w:shd w:val="clear" w:color="auto" w:fill="FFFFFF"/>
        <w:rPr>
          <w:rFonts w:cs="Arial"/>
          <w:b/>
          <w:szCs w:val="22"/>
          <w:lang w:val="en" w:eastAsia="en-GB"/>
        </w:rPr>
      </w:pPr>
      <w:r w:rsidRPr="00063390">
        <w:rPr>
          <w:rFonts w:cs="Arial"/>
          <w:b/>
          <w:szCs w:val="22"/>
          <w:lang w:val="en" w:eastAsia="en-GB"/>
        </w:rPr>
        <w:t>Desirable</w:t>
      </w:r>
    </w:p>
    <w:p w14:paraId="64BF989C" w14:textId="41663EA0" w:rsidR="00647F9A" w:rsidRPr="00647F9A" w:rsidRDefault="00647F9A" w:rsidP="00647F9A">
      <w:pPr>
        <w:pStyle w:val="ListParagraph"/>
        <w:numPr>
          <w:ilvl w:val="0"/>
          <w:numId w:val="41"/>
        </w:numPr>
      </w:pPr>
      <w:r w:rsidRPr="00647F9A">
        <w:t>Relevant degree or professional qualification, or professional practical expertise in ecology, environmental management, or a related field</w:t>
      </w:r>
    </w:p>
    <w:p w14:paraId="5F4B1B98" w14:textId="77777777" w:rsidR="00647F9A" w:rsidRPr="00063390" w:rsidRDefault="00647F9A" w:rsidP="00D62379">
      <w:pPr>
        <w:shd w:val="clear" w:color="auto" w:fill="FFFFFF"/>
        <w:rPr>
          <w:rFonts w:cs="Arial"/>
          <w:b/>
          <w:szCs w:val="22"/>
          <w:lang w:val="en" w:eastAsia="en-GB"/>
        </w:rPr>
      </w:pPr>
    </w:p>
    <w:p w14:paraId="689DA036" w14:textId="4EF84ED5" w:rsidR="00D62379" w:rsidRDefault="0069291F" w:rsidP="00D62379">
      <w:pPr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="Arial"/>
          <w:szCs w:val="22"/>
          <w:lang w:val="en" w:eastAsia="en-GB"/>
        </w:rPr>
      </w:pPr>
      <w:r w:rsidRPr="00063390">
        <w:rPr>
          <w:rFonts w:cs="Arial"/>
          <w:szCs w:val="22"/>
          <w:lang w:val="en" w:eastAsia="en-GB"/>
        </w:rPr>
        <w:t>An understanding of marketing, communications and PR</w:t>
      </w:r>
    </w:p>
    <w:p w14:paraId="26F52A35" w14:textId="77777777" w:rsidR="00D62379" w:rsidRPr="00D62379" w:rsidRDefault="00D62379" w:rsidP="00D62379">
      <w:pPr>
        <w:shd w:val="clear" w:color="auto" w:fill="FFFFFF"/>
        <w:spacing w:line="276" w:lineRule="auto"/>
        <w:ind w:left="360"/>
        <w:contextualSpacing/>
        <w:rPr>
          <w:rFonts w:cs="Arial"/>
          <w:szCs w:val="22"/>
          <w:lang w:val="en" w:eastAsia="en-GB"/>
        </w:rPr>
      </w:pPr>
    </w:p>
    <w:p w14:paraId="10AE3CDF" w14:textId="77777777" w:rsidR="003A5A8A" w:rsidRDefault="00F05201" w:rsidP="003A5A8A">
      <w:pPr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="Arial"/>
          <w:szCs w:val="22"/>
          <w:lang w:val="en" w:eastAsia="en-GB"/>
        </w:rPr>
      </w:pPr>
      <w:r w:rsidRPr="00063390">
        <w:rPr>
          <w:rFonts w:cs="Arial"/>
          <w:szCs w:val="22"/>
          <w:lang w:val="en" w:eastAsia="en-GB"/>
        </w:rPr>
        <w:t>Knowledge of ecology</w:t>
      </w:r>
      <w:r w:rsidR="002511F0" w:rsidRPr="00063390">
        <w:rPr>
          <w:rFonts w:cs="Arial"/>
          <w:szCs w:val="22"/>
          <w:lang w:val="en" w:eastAsia="en-GB"/>
        </w:rPr>
        <w:t>,</w:t>
      </w:r>
      <w:r w:rsidRPr="00063390">
        <w:rPr>
          <w:rFonts w:cs="Arial"/>
          <w:szCs w:val="22"/>
          <w:lang w:val="en" w:eastAsia="en-GB"/>
        </w:rPr>
        <w:t xml:space="preserve"> an interest in wildlife conservation and/or natural history</w:t>
      </w:r>
    </w:p>
    <w:p w14:paraId="07620431" w14:textId="77777777" w:rsidR="003A5A8A" w:rsidRDefault="003A5A8A" w:rsidP="003A5A8A">
      <w:pPr>
        <w:pStyle w:val="ListParagraph"/>
      </w:pPr>
    </w:p>
    <w:p w14:paraId="226A7F56" w14:textId="01D5AD4A" w:rsidR="003A5A8A" w:rsidRPr="003A5A8A" w:rsidRDefault="003A5A8A" w:rsidP="003A5A8A">
      <w:pPr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="Arial"/>
          <w:szCs w:val="22"/>
          <w:lang w:val="en" w:eastAsia="en-GB"/>
        </w:rPr>
      </w:pPr>
      <w:r w:rsidRPr="003A5A8A">
        <w:t>Knowledge of governance relating to charities</w:t>
      </w:r>
      <w:r>
        <w:t xml:space="preserve"> and </w:t>
      </w:r>
      <w:r w:rsidRPr="003A5A8A">
        <w:t xml:space="preserve">subsidiary (trading) companies </w:t>
      </w:r>
    </w:p>
    <w:p w14:paraId="5CFD38B6" w14:textId="77777777" w:rsidR="00D62379" w:rsidRPr="00D62379" w:rsidRDefault="00D62379" w:rsidP="00D62379">
      <w:pPr>
        <w:rPr>
          <w:rFonts w:cs="Arial"/>
          <w:szCs w:val="22"/>
        </w:rPr>
      </w:pPr>
    </w:p>
    <w:p w14:paraId="460CD85F" w14:textId="70B233C6" w:rsidR="00D62379" w:rsidRPr="00D62379" w:rsidRDefault="004E0BC5" w:rsidP="00D62379">
      <w:pPr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="Arial"/>
          <w:szCs w:val="22"/>
          <w:lang w:val="en" w:eastAsia="en-GB"/>
        </w:rPr>
      </w:pPr>
      <w:r w:rsidRPr="00D62379">
        <w:rPr>
          <w:rFonts w:cs="Arial"/>
          <w:szCs w:val="22"/>
        </w:rPr>
        <w:t>Experience of implementing or working to ISO s</w:t>
      </w:r>
      <w:r w:rsidR="00423B06" w:rsidRPr="00D62379">
        <w:rPr>
          <w:rFonts w:cs="Arial"/>
          <w:szCs w:val="22"/>
        </w:rPr>
        <w:t>tandards</w:t>
      </w:r>
    </w:p>
    <w:p w14:paraId="15B0A749" w14:textId="77777777" w:rsidR="00D62379" w:rsidRDefault="00D62379" w:rsidP="00D62379">
      <w:pPr>
        <w:shd w:val="clear" w:color="auto" w:fill="FFFFFF"/>
        <w:spacing w:line="276" w:lineRule="auto"/>
        <w:ind w:left="360"/>
        <w:contextualSpacing/>
        <w:rPr>
          <w:rFonts w:cs="Arial"/>
          <w:szCs w:val="22"/>
          <w:lang w:val="en" w:eastAsia="en-GB"/>
        </w:rPr>
      </w:pPr>
    </w:p>
    <w:p w14:paraId="05856F7D" w14:textId="2DCCEA9B" w:rsidR="00304AD6" w:rsidRPr="002B779F" w:rsidRDefault="00002C81" w:rsidP="002B779F">
      <w:pPr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="Arial"/>
          <w:szCs w:val="22"/>
          <w:lang w:val="en" w:eastAsia="en-GB"/>
        </w:rPr>
      </w:pPr>
      <w:r w:rsidRPr="00063390">
        <w:rPr>
          <w:rFonts w:cs="Arial"/>
          <w:szCs w:val="22"/>
          <w:lang w:val="en" w:eastAsia="en-GB"/>
        </w:rPr>
        <w:t xml:space="preserve">Experience of using GIS </w:t>
      </w:r>
      <w:r w:rsidR="002B779F">
        <w:rPr>
          <w:rFonts w:cs="Arial"/>
          <w:szCs w:val="22"/>
          <w:lang w:val="en" w:eastAsia="en-GB"/>
        </w:rPr>
        <w:t xml:space="preserve">and </w:t>
      </w:r>
      <w:r w:rsidRPr="002B779F">
        <w:rPr>
          <w:rFonts w:cs="Arial"/>
          <w:szCs w:val="22"/>
          <w:lang w:val="en" w:eastAsia="en-GB"/>
        </w:rPr>
        <w:t>SCORO</w:t>
      </w:r>
      <w:r w:rsidR="00423B06" w:rsidRPr="002B779F">
        <w:rPr>
          <w:rFonts w:cs="Arial"/>
          <w:szCs w:val="22"/>
          <w:lang w:val="en" w:eastAsia="en-GB"/>
        </w:rPr>
        <w:t xml:space="preserve"> </w:t>
      </w:r>
    </w:p>
    <w:p w14:paraId="6CE4C9DF" w14:textId="77777777" w:rsidR="0069291F" w:rsidRPr="00063390" w:rsidRDefault="0069291F" w:rsidP="0069291F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0599F7B3" w14:textId="591E96A0" w:rsidR="00304AD6" w:rsidRPr="00063390" w:rsidRDefault="00304AD6" w:rsidP="00304AD6">
      <w:pPr>
        <w:tabs>
          <w:tab w:val="left" w:pos="4962"/>
        </w:tabs>
        <w:jc w:val="both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LIMITS OF AUTHORITY</w:t>
      </w:r>
    </w:p>
    <w:p w14:paraId="1DA7A693" w14:textId="77777777" w:rsidR="004B5620" w:rsidRPr="00063390" w:rsidRDefault="004B5620" w:rsidP="00304AD6">
      <w:pPr>
        <w:tabs>
          <w:tab w:val="left" w:pos="4962"/>
        </w:tabs>
        <w:jc w:val="both"/>
        <w:rPr>
          <w:rFonts w:cs="Arial"/>
          <w:b/>
          <w:szCs w:val="22"/>
        </w:rPr>
      </w:pPr>
    </w:p>
    <w:p w14:paraId="2ECEF85C" w14:textId="175350B9" w:rsidR="00304AD6" w:rsidRPr="00063390" w:rsidRDefault="00304AD6" w:rsidP="00304AD6">
      <w:pPr>
        <w:tabs>
          <w:tab w:val="left" w:pos="993"/>
          <w:tab w:val="left" w:pos="4962"/>
        </w:tabs>
        <w:jc w:val="both"/>
        <w:rPr>
          <w:rFonts w:cs="Arial"/>
          <w:szCs w:val="22"/>
        </w:rPr>
      </w:pPr>
      <w:r w:rsidRPr="00063390">
        <w:rPr>
          <w:rFonts w:cs="Arial"/>
          <w:szCs w:val="22"/>
        </w:rPr>
        <w:t xml:space="preserve">Take full accountability for the implementation of team objectives and programmes, liaising with the </w:t>
      </w:r>
      <w:r w:rsidR="00234219" w:rsidRPr="00063390">
        <w:rPr>
          <w:rFonts w:cs="Arial"/>
          <w:szCs w:val="22"/>
        </w:rPr>
        <w:t>Director</w:t>
      </w:r>
      <w:r w:rsidRPr="00063390">
        <w:rPr>
          <w:rFonts w:cs="Arial"/>
          <w:szCs w:val="22"/>
        </w:rPr>
        <w:t xml:space="preserve"> regarding direction and priorities</w:t>
      </w:r>
      <w:r w:rsidR="00CC3EF0">
        <w:rPr>
          <w:rFonts w:cs="Arial"/>
          <w:szCs w:val="22"/>
        </w:rPr>
        <w:t xml:space="preserve">. </w:t>
      </w:r>
      <w:r w:rsidRPr="00063390">
        <w:rPr>
          <w:rFonts w:cs="Arial"/>
          <w:szCs w:val="22"/>
        </w:rPr>
        <w:t>Sign purchase orders and commit expenditure to agreed limits.</w:t>
      </w:r>
    </w:p>
    <w:p w14:paraId="551A9FD6" w14:textId="77777777" w:rsidR="00304AD6" w:rsidRPr="00063390" w:rsidRDefault="00304AD6" w:rsidP="00304AD6">
      <w:pPr>
        <w:rPr>
          <w:rFonts w:cs="Arial"/>
          <w:b/>
          <w:szCs w:val="22"/>
        </w:rPr>
      </w:pPr>
    </w:p>
    <w:p w14:paraId="7972BA57" w14:textId="77777777" w:rsidR="00304AD6" w:rsidRPr="00063390" w:rsidRDefault="00304AD6" w:rsidP="00304AD6">
      <w:pPr>
        <w:tabs>
          <w:tab w:val="left" w:pos="993"/>
          <w:tab w:val="left" w:pos="4962"/>
        </w:tabs>
        <w:jc w:val="both"/>
        <w:rPr>
          <w:rFonts w:cs="Arial"/>
          <w:b/>
          <w:szCs w:val="22"/>
        </w:rPr>
      </w:pPr>
      <w:r w:rsidRPr="00063390">
        <w:rPr>
          <w:rFonts w:cs="Arial"/>
          <w:b/>
          <w:szCs w:val="22"/>
        </w:rPr>
        <w:t>HEALTH AND SAFETY</w:t>
      </w:r>
    </w:p>
    <w:p w14:paraId="09D06C4C" w14:textId="77777777" w:rsidR="004B5620" w:rsidRPr="00063390" w:rsidRDefault="004B5620" w:rsidP="00304AD6">
      <w:pPr>
        <w:tabs>
          <w:tab w:val="left" w:pos="993"/>
          <w:tab w:val="left" w:pos="4962"/>
        </w:tabs>
        <w:jc w:val="both"/>
        <w:rPr>
          <w:rFonts w:cs="Arial"/>
          <w:b/>
          <w:szCs w:val="22"/>
        </w:rPr>
      </w:pPr>
    </w:p>
    <w:p w14:paraId="28F926A8" w14:textId="42F79F22" w:rsidR="009C56B3" w:rsidRPr="00CE090F" w:rsidRDefault="00304AD6" w:rsidP="000411C0">
      <w:pPr>
        <w:rPr>
          <w:rFonts w:ascii="Adelle" w:hAnsi="Adelle"/>
        </w:rPr>
      </w:pPr>
      <w:r w:rsidRPr="00063390">
        <w:rPr>
          <w:rFonts w:cs="Arial"/>
          <w:szCs w:val="22"/>
        </w:rPr>
        <w:t>Attached with contract.</w:t>
      </w:r>
    </w:p>
    <w:sectPr w:rsidR="009C56B3" w:rsidRPr="00CE090F" w:rsidSect="00357B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F854" w14:textId="77777777" w:rsidR="00B82E96" w:rsidRDefault="00B82E96" w:rsidP="000411C0">
      <w:r>
        <w:separator/>
      </w:r>
    </w:p>
  </w:endnote>
  <w:endnote w:type="continuationSeparator" w:id="0">
    <w:p w14:paraId="7433AF18" w14:textId="77777777" w:rsidR="00B82E96" w:rsidRDefault="00B82E96" w:rsidP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C3296" w14:textId="77777777" w:rsidR="000411C0" w:rsidRDefault="0004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79DB" w14:textId="77777777" w:rsidR="000411C0" w:rsidRDefault="00041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9E88" w14:textId="77777777" w:rsidR="000411C0" w:rsidRDefault="0004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AE79" w14:textId="77777777" w:rsidR="00B82E96" w:rsidRDefault="00B82E96" w:rsidP="000411C0">
      <w:r>
        <w:separator/>
      </w:r>
    </w:p>
  </w:footnote>
  <w:footnote w:type="continuationSeparator" w:id="0">
    <w:p w14:paraId="20295B5F" w14:textId="77777777" w:rsidR="00B82E96" w:rsidRDefault="00B82E96" w:rsidP="000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31E84" w14:textId="77777777" w:rsidR="000411C0" w:rsidRDefault="00041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37CE" w14:textId="6850DE0F" w:rsidR="000411C0" w:rsidRDefault="00041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42F3" w14:textId="77777777" w:rsidR="000411C0" w:rsidRDefault="00041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0FE083"/>
    <w:multiLevelType w:val="hybridMultilevel"/>
    <w:tmpl w:val="7C0C11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19C7A1"/>
    <w:multiLevelType w:val="hybridMultilevel"/>
    <w:tmpl w:val="D8E687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B1117"/>
    <w:multiLevelType w:val="hybridMultilevel"/>
    <w:tmpl w:val="BCFCB3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3E5985"/>
    <w:multiLevelType w:val="hybridMultilevel"/>
    <w:tmpl w:val="81B0E9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C380F1"/>
    <w:multiLevelType w:val="hybridMultilevel"/>
    <w:tmpl w:val="21652E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E37924"/>
    <w:multiLevelType w:val="hybridMultilevel"/>
    <w:tmpl w:val="7716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D57C6"/>
    <w:multiLevelType w:val="hybridMultilevel"/>
    <w:tmpl w:val="5C2C8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E2186">
      <w:start w:val="7"/>
      <w:numFmt w:val="bullet"/>
      <w:lvlText w:val="•"/>
      <w:lvlJc w:val="left"/>
      <w:pPr>
        <w:ind w:left="1440" w:hanging="360"/>
      </w:pPr>
      <w:rPr>
        <w:rFonts w:ascii="Adelle" w:eastAsia="Times New Roman" w:hAnsi="Adelle" w:cs="Gotham-Bold" w:hint="default"/>
        <w:b/>
        <w:color w:val="81BC00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C3E40"/>
    <w:multiLevelType w:val="hybridMultilevel"/>
    <w:tmpl w:val="ACE07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7369C0"/>
    <w:multiLevelType w:val="hybridMultilevel"/>
    <w:tmpl w:val="8E3AE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53522"/>
    <w:multiLevelType w:val="hybridMultilevel"/>
    <w:tmpl w:val="52B8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A0056"/>
    <w:multiLevelType w:val="hybridMultilevel"/>
    <w:tmpl w:val="B0C28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2AE4"/>
    <w:multiLevelType w:val="hybridMultilevel"/>
    <w:tmpl w:val="E6421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DC18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906A28"/>
    <w:multiLevelType w:val="hybridMultilevel"/>
    <w:tmpl w:val="4D5E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0B6B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0AF22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02188B"/>
    <w:multiLevelType w:val="hybridMultilevel"/>
    <w:tmpl w:val="04CC42E0"/>
    <w:lvl w:ilvl="0" w:tplc="403814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41DCB"/>
    <w:multiLevelType w:val="hybridMultilevel"/>
    <w:tmpl w:val="E32894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C171802"/>
    <w:multiLevelType w:val="hybridMultilevel"/>
    <w:tmpl w:val="E9F6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221B9"/>
    <w:multiLevelType w:val="hybridMultilevel"/>
    <w:tmpl w:val="31F275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9644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667757"/>
    <w:multiLevelType w:val="hybridMultilevel"/>
    <w:tmpl w:val="4B94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B3C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A5E621C"/>
    <w:multiLevelType w:val="hybridMultilevel"/>
    <w:tmpl w:val="103E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35C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B97EAF"/>
    <w:multiLevelType w:val="hybridMultilevel"/>
    <w:tmpl w:val="4C999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05F1D2B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2401CF"/>
    <w:multiLevelType w:val="hybridMultilevel"/>
    <w:tmpl w:val="240C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D7710"/>
    <w:multiLevelType w:val="hybridMultilevel"/>
    <w:tmpl w:val="89AC14C2"/>
    <w:lvl w:ilvl="0" w:tplc="403814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4B7F"/>
    <w:multiLevelType w:val="multilevel"/>
    <w:tmpl w:val="21D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96C74"/>
    <w:multiLevelType w:val="hybridMultilevel"/>
    <w:tmpl w:val="3500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7219A"/>
    <w:multiLevelType w:val="hybridMultilevel"/>
    <w:tmpl w:val="DDE5B8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9CA638F"/>
    <w:multiLevelType w:val="hybridMultilevel"/>
    <w:tmpl w:val="6E12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D4D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856CFE"/>
    <w:multiLevelType w:val="hybridMultilevel"/>
    <w:tmpl w:val="4B36E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B0D2E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6" w15:restartNumberingAfterBreak="0">
    <w:nsid w:val="6D6E58A0"/>
    <w:multiLevelType w:val="hybridMultilevel"/>
    <w:tmpl w:val="FB04919A"/>
    <w:lvl w:ilvl="0" w:tplc="403814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30C3D"/>
    <w:multiLevelType w:val="hybridMultilevel"/>
    <w:tmpl w:val="618C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45D76"/>
    <w:multiLevelType w:val="multilevel"/>
    <w:tmpl w:val="9FB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75FE0"/>
    <w:multiLevelType w:val="hybridMultilevel"/>
    <w:tmpl w:val="D5221438"/>
    <w:lvl w:ilvl="0" w:tplc="403814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237AE"/>
    <w:multiLevelType w:val="hybridMultilevel"/>
    <w:tmpl w:val="8700A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4"/>
  </w:num>
  <w:num w:numId="4">
    <w:abstractNumId w:val="22"/>
  </w:num>
  <w:num w:numId="5">
    <w:abstractNumId w:val="33"/>
  </w:num>
  <w:num w:numId="6">
    <w:abstractNumId w:val="20"/>
  </w:num>
  <w:num w:numId="7">
    <w:abstractNumId w:val="15"/>
  </w:num>
  <w:num w:numId="8">
    <w:abstractNumId w:val="12"/>
  </w:num>
  <w:num w:numId="9">
    <w:abstractNumId w:val="30"/>
  </w:num>
  <w:num w:numId="10">
    <w:abstractNumId w:val="8"/>
  </w:num>
  <w:num w:numId="11">
    <w:abstractNumId w:val="16"/>
  </w:num>
  <w:num w:numId="12">
    <w:abstractNumId w:val="28"/>
  </w:num>
  <w:num w:numId="13">
    <w:abstractNumId w:val="29"/>
  </w:num>
  <w:num w:numId="14">
    <w:abstractNumId w:val="32"/>
  </w:num>
  <w:num w:numId="15">
    <w:abstractNumId w:val="36"/>
  </w:num>
  <w:num w:numId="16">
    <w:abstractNumId w:val="39"/>
  </w:num>
  <w:num w:numId="17">
    <w:abstractNumId w:val="40"/>
  </w:num>
  <w:num w:numId="18">
    <w:abstractNumId w:val="18"/>
  </w:num>
  <w:num w:numId="19">
    <w:abstractNumId w:val="13"/>
  </w:num>
  <w:num w:numId="20">
    <w:abstractNumId w:val="23"/>
  </w:num>
  <w:num w:numId="21">
    <w:abstractNumId w:val="6"/>
  </w:num>
  <w:num w:numId="22">
    <w:abstractNumId w:val="37"/>
  </w:num>
  <w:num w:numId="23">
    <w:abstractNumId w:val="11"/>
  </w:num>
  <w:num w:numId="24">
    <w:abstractNumId w:val="38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19"/>
  </w:num>
  <w:num w:numId="30">
    <w:abstractNumId w:val="21"/>
  </w:num>
  <w:num w:numId="31">
    <w:abstractNumId w:val="5"/>
  </w:num>
  <w:num w:numId="32">
    <w:abstractNumId w:val="9"/>
  </w:num>
  <w:num w:numId="33">
    <w:abstractNumId w:val="4"/>
  </w:num>
  <w:num w:numId="34">
    <w:abstractNumId w:val="17"/>
  </w:num>
  <w:num w:numId="35">
    <w:abstractNumId w:val="31"/>
  </w:num>
  <w:num w:numId="36">
    <w:abstractNumId w:val="3"/>
  </w:num>
  <w:num w:numId="37">
    <w:abstractNumId w:val="2"/>
  </w:num>
  <w:num w:numId="38">
    <w:abstractNumId w:val="0"/>
  </w:num>
  <w:num w:numId="39">
    <w:abstractNumId w:val="25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5"/>
    <w:rsid w:val="00002C81"/>
    <w:rsid w:val="00006156"/>
    <w:rsid w:val="00012591"/>
    <w:rsid w:val="00014538"/>
    <w:rsid w:val="00035481"/>
    <w:rsid w:val="00037735"/>
    <w:rsid w:val="00037799"/>
    <w:rsid w:val="000411C0"/>
    <w:rsid w:val="00042FC2"/>
    <w:rsid w:val="00051A4C"/>
    <w:rsid w:val="000522AD"/>
    <w:rsid w:val="00063390"/>
    <w:rsid w:val="000846D2"/>
    <w:rsid w:val="00085314"/>
    <w:rsid w:val="000853D1"/>
    <w:rsid w:val="00092572"/>
    <w:rsid w:val="00097C7C"/>
    <w:rsid w:val="000A1824"/>
    <w:rsid w:val="000A626C"/>
    <w:rsid w:val="000B36BF"/>
    <w:rsid w:val="000F047C"/>
    <w:rsid w:val="000F5D41"/>
    <w:rsid w:val="00126CBD"/>
    <w:rsid w:val="0013144E"/>
    <w:rsid w:val="001637FF"/>
    <w:rsid w:val="0017451C"/>
    <w:rsid w:val="00175309"/>
    <w:rsid w:val="00182065"/>
    <w:rsid w:val="001825DE"/>
    <w:rsid w:val="00186251"/>
    <w:rsid w:val="001907A2"/>
    <w:rsid w:val="00190BEF"/>
    <w:rsid w:val="001A183A"/>
    <w:rsid w:val="001D58C5"/>
    <w:rsid w:val="001E0889"/>
    <w:rsid w:val="001F0F4E"/>
    <w:rsid w:val="001F4B85"/>
    <w:rsid w:val="00201BCD"/>
    <w:rsid w:val="00216222"/>
    <w:rsid w:val="002230A8"/>
    <w:rsid w:val="002274C0"/>
    <w:rsid w:val="0023046F"/>
    <w:rsid w:val="0023139A"/>
    <w:rsid w:val="00233155"/>
    <w:rsid w:val="00234219"/>
    <w:rsid w:val="0024207D"/>
    <w:rsid w:val="0024245B"/>
    <w:rsid w:val="002462CB"/>
    <w:rsid w:val="002511F0"/>
    <w:rsid w:val="00273C20"/>
    <w:rsid w:val="00281F03"/>
    <w:rsid w:val="00292801"/>
    <w:rsid w:val="002945ED"/>
    <w:rsid w:val="002A03C4"/>
    <w:rsid w:val="002A3AB7"/>
    <w:rsid w:val="002B6A9A"/>
    <w:rsid w:val="002B779F"/>
    <w:rsid w:val="002C07B5"/>
    <w:rsid w:val="002C3795"/>
    <w:rsid w:val="002D20A5"/>
    <w:rsid w:val="002D4809"/>
    <w:rsid w:val="002D4E3B"/>
    <w:rsid w:val="002E3AA5"/>
    <w:rsid w:val="002E3B99"/>
    <w:rsid w:val="002F15DC"/>
    <w:rsid w:val="00304AD6"/>
    <w:rsid w:val="00310733"/>
    <w:rsid w:val="003113C1"/>
    <w:rsid w:val="0032015A"/>
    <w:rsid w:val="0032385F"/>
    <w:rsid w:val="003328BD"/>
    <w:rsid w:val="003406D6"/>
    <w:rsid w:val="00345FA5"/>
    <w:rsid w:val="003505A9"/>
    <w:rsid w:val="00356227"/>
    <w:rsid w:val="00357BB0"/>
    <w:rsid w:val="0036132D"/>
    <w:rsid w:val="00370D96"/>
    <w:rsid w:val="00370E2D"/>
    <w:rsid w:val="00370FC4"/>
    <w:rsid w:val="00373552"/>
    <w:rsid w:val="00384876"/>
    <w:rsid w:val="00385E53"/>
    <w:rsid w:val="003A27D2"/>
    <w:rsid w:val="003A3A06"/>
    <w:rsid w:val="003A47F1"/>
    <w:rsid w:val="003A5A8A"/>
    <w:rsid w:val="003B7316"/>
    <w:rsid w:val="003D3550"/>
    <w:rsid w:val="003D61F3"/>
    <w:rsid w:val="003E0F4A"/>
    <w:rsid w:val="003E5B14"/>
    <w:rsid w:val="0041432F"/>
    <w:rsid w:val="00414C50"/>
    <w:rsid w:val="004162EC"/>
    <w:rsid w:val="00423B06"/>
    <w:rsid w:val="00444640"/>
    <w:rsid w:val="004521DD"/>
    <w:rsid w:val="0046099D"/>
    <w:rsid w:val="00461E21"/>
    <w:rsid w:val="004647FD"/>
    <w:rsid w:val="00466340"/>
    <w:rsid w:val="00476802"/>
    <w:rsid w:val="0048013A"/>
    <w:rsid w:val="0048558E"/>
    <w:rsid w:val="004942E6"/>
    <w:rsid w:val="004A6B64"/>
    <w:rsid w:val="004B0A9C"/>
    <w:rsid w:val="004B5620"/>
    <w:rsid w:val="004B5FC6"/>
    <w:rsid w:val="004E0BC5"/>
    <w:rsid w:val="004F0D6E"/>
    <w:rsid w:val="004F3BD4"/>
    <w:rsid w:val="00505D31"/>
    <w:rsid w:val="00510A4B"/>
    <w:rsid w:val="00522015"/>
    <w:rsid w:val="00522322"/>
    <w:rsid w:val="00530B6B"/>
    <w:rsid w:val="00541643"/>
    <w:rsid w:val="00553F62"/>
    <w:rsid w:val="00555E01"/>
    <w:rsid w:val="00564CC4"/>
    <w:rsid w:val="00574907"/>
    <w:rsid w:val="005809F3"/>
    <w:rsid w:val="00582041"/>
    <w:rsid w:val="00587EBE"/>
    <w:rsid w:val="00590CF6"/>
    <w:rsid w:val="005944BA"/>
    <w:rsid w:val="005976F8"/>
    <w:rsid w:val="005B2E17"/>
    <w:rsid w:val="005B4AE4"/>
    <w:rsid w:val="005E2297"/>
    <w:rsid w:val="005E4CE7"/>
    <w:rsid w:val="005F51C8"/>
    <w:rsid w:val="005F66CE"/>
    <w:rsid w:val="006179D5"/>
    <w:rsid w:val="00621703"/>
    <w:rsid w:val="006341E5"/>
    <w:rsid w:val="00647F9A"/>
    <w:rsid w:val="00652BCC"/>
    <w:rsid w:val="00677B07"/>
    <w:rsid w:val="00685811"/>
    <w:rsid w:val="00691064"/>
    <w:rsid w:val="0069291F"/>
    <w:rsid w:val="0069365E"/>
    <w:rsid w:val="00694DBA"/>
    <w:rsid w:val="00696948"/>
    <w:rsid w:val="006A314B"/>
    <w:rsid w:val="006A42B6"/>
    <w:rsid w:val="006C2A6F"/>
    <w:rsid w:val="006C7DA5"/>
    <w:rsid w:val="006E7343"/>
    <w:rsid w:val="00706B27"/>
    <w:rsid w:val="007165D8"/>
    <w:rsid w:val="00723D3A"/>
    <w:rsid w:val="00726666"/>
    <w:rsid w:val="00753DA2"/>
    <w:rsid w:val="0075516C"/>
    <w:rsid w:val="00775D08"/>
    <w:rsid w:val="007842B3"/>
    <w:rsid w:val="0078448C"/>
    <w:rsid w:val="007C512E"/>
    <w:rsid w:val="007D116E"/>
    <w:rsid w:val="007F1093"/>
    <w:rsid w:val="007F397D"/>
    <w:rsid w:val="007F402E"/>
    <w:rsid w:val="00800CF1"/>
    <w:rsid w:val="00816FFF"/>
    <w:rsid w:val="00825707"/>
    <w:rsid w:val="00830B86"/>
    <w:rsid w:val="00845E16"/>
    <w:rsid w:val="00851673"/>
    <w:rsid w:val="0087732C"/>
    <w:rsid w:val="008A1EF5"/>
    <w:rsid w:val="008A6E0F"/>
    <w:rsid w:val="008B3C7A"/>
    <w:rsid w:val="008D1A5E"/>
    <w:rsid w:val="008E7FD6"/>
    <w:rsid w:val="00917F89"/>
    <w:rsid w:val="00934661"/>
    <w:rsid w:val="00953E9C"/>
    <w:rsid w:val="00966605"/>
    <w:rsid w:val="00971DC1"/>
    <w:rsid w:val="009769DF"/>
    <w:rsid w:val="009A03A9"/>
    <w:rsid w:val="009A22FF"/>
    <w:rsid w:val="009C56B3"/>
    <w:rsid w:val="009E63C5"/>
    <w:rsid w:val="00A20E81"/>
    <w:rsid w:val="00A3365A"/>
    <w:rsid w:val="00A8282A"/>
    <w:rsid w:val="00A83FF4"/>
    <w:rsid w:val="00A905A1"/>
    <w:rsid w:val="00A94AF7"/>
    <w:rsid w:val="00AB1BF4"/>
    <w:rsid w:val="00AC197F"/>
    <w:rsid w:val="00AE11A8"/>
    <w:rsid w:val="00AE3390"/>
    <w:rsid w:val="00AF753E"/>
    <w:rsid w:val="00B16FFA"/>
    <w:rsid w:val="00B4273A"/>
    <w:rsid w:val="00B43720"/>
    <w:rsid w:val="00B50AE2"/>
    <w:rsid w:val="00B54B55"/>
    <w:rsid w:val="00B55DC4"/>
    <w:rsid w:val="00B60CE0"/>
    <w:rsid w:val="00B75E88"/>
    <w:rsid w:val="00B804A5"/>
    <w:rsid w:val="00B82E96"/>
    <w:rsid w:val="00B85065"/>
    <w:rsid w:val="00B8572A"/>
    <w:rsid w:val="00B96B8D"/>
    <w:rsid w:val="00BB28A4"/>
    <w:rsid w:val="00BB42A2"/>
    <w:rsid w:val="00BB4B36"/>
    <w:rsid w:val="00BC21CD"/>
    <w:rsid w:val="00BC27D1"/>
    <w:rsid w:val="00BC6F6B"/>
    <w:rsid w:val="00BC7105"/>
    <w:rsid w:val="00BD2C69"/>
    <w:rsid w:val="00BE1832"/>
    <w:rsid w:val="00BE267A"/>
    <w:rsid w:val="00BF0136"/>
    <w:rsid w:val="00BF5897"/>
    <w:rsid w:val="00BF6846"/>
    <w:rsid w:val="00C07291"/>
    <w:rsid w:val="00C109A7"/>
    <w:rsid w:val="00C22AAF"/>
    <w:rsid w:val="00C30D4A"/>
    <w:rsid w:val="00C3140D"/>
    <w:rsid w:val="00C320C3"/>
    <w:rsid w:val="00C4242E"/>
    <w:rsid w:val="00C521C0"/>
    <w:rsid w:val="00C6316E"/>
    <w:rsid w:val="00C86624"/>
    <w:rsid w:val="00C91655"/>
    <w:rsid w:val="00CC0AD5"/>
    <w:rsid w:val="00CC3EF0"/>
    <w:rsid w:val="00CD396C"/>
    <w:rsid w:val="00CD5446"/>
    <w:rsid w:val="00CE090F"/>
    <w:rsid w:val="00CE0E94"/>
    <w:rsid w:val="00CE53C0"/>
    <w:rsid w:val="00CF5FBD"/>
    <w:rsid w:val="00D002CF"/>
    <w:rsid w:val="00D11E43"/>
    <w:rsid w:val="00D374F8"/>
    <w:rsid w:val="00D61A39"/>
    <w:rsid w:val="00D62379"/>
    <w:rsid w:val="00D77DCE"/>
    <w:rsid w:val="00DA5948"/>
    <w:rsid w:val="00DE7B8B"/>
    <w:rsid w:val="00DF6452"/>
    <w:rsid w:val="00E0260E"/>
    <w:rsid w:val="00E07E7C"/>
    <w:rsid w:val="00E11746"/>
    <w:rsid w:val="00E21052"/>
    <w:rsid w:val="00E24F7E"/>
    <w:rsid w:val="00E35202"/>
    <w:rsid w:val="00E504C4"/>
    <w:rsid w:val="00E518D5"/>
    <w:rsid w:val="00E62702"/>
    <w:rsid w:val="00E74C1E"/>
    <w:rsid w:val="00E92985"/>
    <w:rsid w:val="00EA359C"/>
    <w:rsid w:val="00EA6E0C"/>
    <w:rsid w:val="00EB6F9A"/>
    <w:rsid w:val="00EE6D32"/>
    <w:rsid w:val="00F05201"/>
    <w:rsid w:val="00F06184"/>
    <w:rsid w:val="00F133B2"/>
    <w:rsid w:val="00F21902"/>
    <w:rsid w:val="00F3417A"/>
    <w:rsid w:val="00F819FD"/>
    <w:rsid w:val="00F82453"/>
    <w:rsid w:val="00FA19E3"/>
    <w:rsid w:val="00FA4956"/>
    <w:rsid w:val="00FB5C10"/>
    <w:rsid w:val="00FB7EDD"/>
    <w:rsid w:val="00FD2C36"/>
    <w:rsid w:val="00FD34B7"/>
    <w:rsid w:val="00FE3214"/>
    <w:rsid w:val="7C9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33EDD"/>
  <w15:chartTrackingRefBased/>
  <w15:docId w15:val="{20747A22-E473-48E3-9DBB-21918723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26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ListParagraph">
    <w:name w:val="List Paragraph"/>
    <w:aliases w:val="Dot pt"/>
    <w:basedOn w:val="Normal"/>
    <w:uiPriority w:val="34"/>
    <w:qFormat/>
    <w:rsid w:val="00E74C1E"/>
    <w:pPr>
      <w:ind w:left="720"/>
    </w:pPr>
  </w:style>
  <w:style w:type="paragraph" w:styleId="BalloonText">
    <w:name w:val="Balloon Text"/>
    <w:basedOn w:val="Normal"/>
    <w:link w:val="BalloonTextChar"/>
    <w:rsid w:val="00CC0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AD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521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1C0"/>
    <w:rPr>
      <w:sz w:val="20"/>
    </w:rPr>
  </w:style>
  <w:style w:type="character" w:customStyle="1" w:styleId="CommentTextChar">
    <w:name w:val="Comment Text Char"/>
    <w:link w:val="CommentText"/>
    <w:rsid w:val="00C521C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21C0"/>
    <w:rPr>
      <w:b/>
      <w:bCs/>
    </w:rPr>
  </w:style>
  <w:style w:type="character" w:customStyle="1" w:styleId="CommentSubjectChar">
    <w:name w:val="Comment Subject Char"/>
    <w:link w:val="CommentSubject"/>
    <w:rsid w:val="00C521C0"/>
    <w:rPr>
      <w:rFonts w:ascii="Arial" w:hAnsi="Arial"/>
      <w:b/>
      <w:bCs/>
      <w:lang w:eastAsia="en-US"/>
    </w:rPr>
  </w:style>
  <w:style w:type="character" w:styleId="Emphasis">
    <w:name w:val="Emphasis"/>
    <w:qFormat/>
    <w:rsid w:val="003E0F4A"/>
    <w:rPr>
      <w:i/>
      <w:iCs/>
    </w:rPr>
  </w:style>
  <w:style w:type="paragraph" w:styleId="BodyText2">
    <w:name w:val="Body Text 2"/>
    <w:basedOn w:val="Normal"/>
    <w:link w:val="BodyText2Char"/>
    <w:rsid w:val="000A626C"/>
    <w:pPr>
      <w:tabs>
        <w:tab w:val="left" w:pos="4962"/>
      </w:tabs>
      <w:jc w:val="both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0A626C"/>
    <w:rPr>
      <w:rFonts w:ascii="Arial" w:hAnsi="Arial"/>
      <w:sz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2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BD2C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C69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304AD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216222"/>
    <w:rPr>
      <w:rFonts w:ascii="Arial" w:hAnsi="Arial"/>
      <w:sz w:val="22"/>
      <w:lang w:val="en-GB" w:eastAsia="en-US"/>
    </w:rPr>
  </w:style>
  <w:style w:type="paragraph" w:styleId="Header">
    <w:name w:val="header"/>
    <w:basedOn w:val="Normal"/>
    <w:link w:val="HeaderChar"/>
    <w:rsid w:val="000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411C0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rsid w:val="000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1C0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24245B"/>
    <w:rPr>
      <w:b/>
      <w:bCs/>
    </w:rPr>
  </w:style>
  <w:style w:type="paragraph" w:customStyle="1" w:styleId="Default">
    <w:name w:val="Default"/>
    <w:rsid w:val="001D58C5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637438-a465-4092-befd-7bcfb0d0d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776384E0A24A94443CE5E8859C5C" ma:contentTypeVersion="18" ma:contentTypeDescription="Create a new document." ma:contentTypeScope="" ma:versionID="95299b13ee99c7daca42ac7bd3ef1f8d">
  <xsd:schema xmlns:xsd="http://www.w3.org/2001/XMLSchema" xmlns:xs="http://www.w3.org/2001/XMLSchema" xmlns:p="http://schemas.microsoft.com/office/2006/metadata/properties" xmlns:ns3="5e637438-a465-4092-befd-7bcfb0d0db00" xmlns:ns4="44134184-5634-406b-b8c3-bf841bd2ac8d" targetNamespace="http://schemas.microsoft.com/office/2006/metadata/properties" ma:root="true" ma:fieldsID="c1f3beebf7a2f1b745ad1d276ab8b61a" ns3:_="" ns4:_="">
    <xsd:import namespace="5e637438-a465-4092-befd-7bcfb0d0db00"/>
    <xsd:import namespace="44134184-5634-406b-b8c3-bf841bd2a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7438-a465-4092-befd-7bcfb0d0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4184-5634-406b-b8c3-bf841bd2a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58326-327D-44B7-9ECE-D6753A899F20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5e637438-a465-4092-befd-7bcfb0d0db00"/>
    <ds:schemaRef ds:uri="http://schemas.openxmlformats.org/package/2006/metadata/core-properties"/>
    <ds:schemaRef ds:uri="44134184-5634-406b-b8c3-bf841bd2ac8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687367-E2EC-476E-86FF-F4BEB164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7438-a465-4092-befd-7bcfb0d0db00"/>
    <ds:schemaRef ds:uri="44134184-5634-406b-b8c3-bf841bd2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C1CCA-1A74-42E1-9963-9852604FC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793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NWT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General User</dc:creator>
  <cp:keywords/>
  <cp:lastModifiedBy>Helen Hebditch</cp:lastModifiedBy>
  <cp:revision>7</cp:revision>
  <cp:lastPrinted>2019-10-30T21:41:00Z</cp:lastPrinted>
  <dcterms:created xsi:type="dcterms:W3CDTF">2025-08-14T13:15:00Z</dcterms:created>
  <dcterms:modified xsi:type="dcterms:W3CDTF">2025-09-29T14:10:00Z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0x010100D424776384E0A24A94443CE5E8859C5C</vt:lpwstr>
  </property>
</Properties>
</file>